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43" w:rsidRDefault="00FD0212" w:rsidP="003D5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212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212">
        <w:rPr>
          <w:rFonts w:ascii="Times New Roman" w:hAnsi="Times New Roman" w:cs="Times New Roman"/>
          <w:sz w:val="28"/>
          <w:szCs w:val="28"/>
        </w:rPr>
        <w:t xml:space="preserve">тации на тему </w:t>
      </w:r>
      <w:proofErr w:type="spellStart"/>
      <w:r w:rsidRPr="00FD02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0212">
        <w:rPr>
          <w:rFonts w:ascii="Times New Roman" w:hAnsi="Times New Roman" w:cs="Times New Roman"/>
          <w:sz w:val="28"/>
          <w:szCs w:val="28"/>
        </w:rPr>
        <w:t xml:space="preserve"> (окончание)</w:t>
      </w:r>
    </w:p>
    <w:p w:rsidR="00A27BF7" w:rsidRDefault="00A27BF7" w:rsidP="003D5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В.И.</w:t>
      </w:r>
    </w:p>
    <w:p w:rsidR="001F532B" w:rsidRDefault="001F532B" w:rsidP="003D5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CF" w:rsidRDefault="00FD0212" w:rsidP="003D5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Врач, рекомендуя пациенту лекарственное средство, всегда обращает внимание на возможные побочные эффекты. Это правило применимо и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ношении рассмотренных нами ранее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A45F65">
        <w:rPr>
          <w:rFonts w:ascii="Times New Roman" w:hAnsi="Times New Roman" w:cs="Times New Roman"/>
          <w:sz w:val="28"/>
          <w:szCs w:val="28"/>
        </w:rPr>
        <w:t>их ан</w:t>
      </w:r>
      <w:r w:rsidR="00A45F65">
        <w:rPr>
          <w:rFonts w:ascii="Times New Roman" w:hAnsi="Times New Roman" w:cs="Times New Roman"/>
          <w:sz w:val="28"/>
          <w:szCs w:val="28"/>
        </w:rPr>
        <w:t>а</w:t>
      </w:r>
      <w:r w:rsidR="00A45F65">
        <w:rPr>
          <w:rFonts w:ascii="Times New Roman" w:hAnsi="Times New Roman" w:cs="Times New Roman"/>
          <w:sz w:val="28"/>
          <w:szCs w:val="28"/>
        </w:rPr>
        <w:t xml:space="preserve">лиз потребует несколько иного угла зрения. Речь в </w:t>
      </w:r>
      <w:r w:rsidR="00241B99">
        <w:rPr>
          <w:rFonts w:ascii="Times New Roman" w:hAnsi="Times New Roman" w:cs="Times New Roman"/>
          <w:sz w:val="28"/>
          <w:szCs w:val="28"/>
        </w:rPr>
        <w:t>данном</w:t>
      </w:r>
      <w:r w:rsidR="00A45F65">
        <w:rPr>
          <w:rFonts w:ascii="Times New Roman" w:hAnsi="Times New Roman" w:cs="Times New Roman"/>
          <w:sz w:val="28"/>
          <w:szCs w:val="28"/>
        </w:rPr>
        <w:t xml:space="preserve"> случае  </w:t>
      </w:r>
      <w:r w:rsidR="00241B99">
        <w:rPr>
          <w:rFonts w:ascii="Times New Roman" w:hAnsi="Times New Roman" w:cs="Times New Roman"/>
          <w:sz w:val="28"/>
          <w:szCs w:val="28"/>
        </w:rPr>
        <w:t>пой</w:t>
      </w:r>
      <w:r w:rsidR="00C94D24">
        <w:rPr>
          <w:rFonts w:ascii="Times New Roman" w:hAnsi="Times New Roman" w:cs="Times New Roman"/>
          <w:sz w:val="28"/>
          <w:szCs w:val="28"/>
        </w:rPr>
        <w:t>дет</w:t>
      </w:r>
      <w:r w:rsidR="00241B99">
        <w:rPr>
          <w:rFonts w:ascii="Times New Roman" w:hAnsi="Times New Roman" w:cs="Times New Roman"/>
          <w:sz w:val="28"/>
          <w:szCs w:val="28"/>
        </w:rPr>
        <w:t xml:space="preserve"> </w:t>
      </w:r>
      <w:r w:rsidR="00A45F65">
        <w:rPr>
          <w:rFonts w:ascii="Times New Roman" w:hAnsi="Times New Roman" w:cs="Times New Roman"/>
          <w:sz w:val="28"/>
          <w:szCs w:val="28"/>
        </w:rPr>
        <w:t xml:space="preserve"> о последствиях не прямого, а опосредованного воздействия</w:t>
      </w:r>
      <w:r w:rsidR="00D37836">
        <w:rPr>
          <w:rFonts w:ascii="Times New Roman" w:hAnsi="Times New Roman" w:cs="Times New Roman"/>
          <w:sz w:val="28"/>
          <w:szCs w:val="28"/>
        </w:rPr>
        <w:t xml:space="preserve"> </w:t>
      </w:r>
      <w:r w:rsidR="00C94D24">
        <w:rPr>
          <w:rFonts w:ascii="Times New Roman" w:hAnsi="Times New Roman" w:cs="Times New Roman"/>
          <w:sz w:val="28"/>
          <w:szCs w:val="28"/>
        </w:rPr>
        <w:t xml:space="preserve">на психику </w:t>
      </w:r>
      <w:r w:rsidR="00241B99">
        <w:rPr>
          <w:rFonts w:ascii="Times New Roman" w:hAnsi="Times New Roman" w:cs="Times New Roman"/>
          <w:sz w:val="28"/>
          <w:szCs w:val="28"/>
        </w:rPr>
        <w:t>пац</w:t>
      </w:r>
      <w:r w:rsidR="00241B99">
        <w:rPr>
          <w:rFonts w:ascii="Times New Roman" w:hAnsi="Times New Roman" w:cs="Times New Roman"/>
          <w:sz w:val="28"/>
          <w:szCs w:val="28"/>
        </w:rPr>
        <w:t>и</w:t>
      </w:r>
      <w:r w:rsidR="00241B99">
        <w:rPr>
          <w:rFonts w:ascii="Times New Roman" w:hAnsi="Times New Roman" w:cs="Times New Roman"/>
          <w:sz w:val="28"/>
          <w:szCs w:val="28"/>
        </w:rPr>
        <w:t xml:space="preserve">ента. Связаны они </w:t>
      </w:r>
      <w:r w:rsidR="00D37836">
        <w:rPr>
          <w:rFonts w:ascii="Times New Roman" w:hAnsi="Times New Roman" w:cs="Times New Roman"/>
          <w:sz w:val="28"/>
          <w:szCs w:val="28"/>
        </w:rPr>
        <w:t xml:space="preserve">не столько с особенностями методов, сколько </w:t>
      </w:r>
      <w:r w:rsidR="00241B99">
        <w:rPr>
          <w:rFonts w:ascii="Times New Roman" w:hAnsi="Times New Roman" w:cs="Times New Roman"/>
          <w:sz w:val="28"/>
          <w:szCs w:val="28"/>
        </w:rPr>
        <w:t>с</w:t>
      </w:r>
      <w:r w:rsidR="00C94D24">
        <w:rPr>
          <w:rFonts w:ascii="Times New Roman" w:hAnsi="Times New Roman" w:cs="Times New Roman"/>
          <w:sz w:val="28"/>
          <w:szCs w:val="28"/>
        </w:rPr>
        <w:t xml:space="preserve"> исходн</w:t>
      </w:r>
      <w:r w:rsidR="00C94D24">
        <w:rPr>
          <w:rFonts w:ascii="Times New Roman" w:hAnsi="Times New Roman" w:cs="Times New Roman"/>
          <w:sz w:val="28"/>
          <w:szCs w:val="28"/>
        </w:rPr>
        <w:t>ы</w:t>
      </w:r>
      <w:r w:rsidR="00C94D24">
        <w:rPr>
          <w:rFonts w:ascii="Times New Roman" w:hAnsi="Times New Roman" w:cs="Times New Roman"/>
          <w:sz w:val="28"/>
          <w:szCs w:val="28"/>
        </w:rPr>
        <w:t>ми установками и ожиданиями обучаемого, а также установ</w:t>
      </w:r>
      <w:r w:rsidR="00241B99">
        <w:rPr>
          <w:rFonts w:ascii="Times New Roman" w:hAnsi="Times New Roman" w:cs="Times New Roman"/>
          <w:sz w:val="28"/>
          <w:szCs w:val="28"/>
        </w:rPr>
        <w:t>ками</w:t>
      </w:r>
      <w:r w:rsidR="00C94D24">
        <w:rPr>
          <w:rFonts w:ascii="Times New Roman" w:hAnsi="Times New Roman" w:cs="Times New Roman"/>
          <w:sz w:val="28"/>
          <w:szCs w:val="28"/>
        </w:rPr>
        <w:t xml:space="preserve">, которые вольно или невольно </w:t>
      </w:r>
      <w:r w:rsidR="00D37836">
        <w:rPr>
          <w:rFonts w:ascii="Times New Roman" w:hAnsi="Times New Roman" w:cs="Times New Roman"/>
          <w:sz w:val="28"/>
          <w:szCs w:val="28"/>
        </w:rPr>
        <w:t>внедряются</w:t>
      </w:r>
      <w:r w:rsidR="00C94D24">
        <w:rPr>
          <w:rFonts w:ascii="Times New Roman" w:hAnsi="Times New Roman" w:cs="Times New Roman"/>
          <w:sz w:val="28"/>
          <w:szCs w:val="28"/>
        </w:rPr>
        <w:t xml:space="preserve"> в сознание</w:t>
      </w:r>
      <w:r w:rsidR="00241B99">
        <w:rPr>
          <w:rFonts w:ascii="Times New Roman" w:hAnsi="Times New Roman" w:cs="Times New Roman"/>
          <w:sz w:val="28"/>
          <w:szCs w:val="28"/>
        </w:rPr>
        <w:t xml:space="preserve"> человека в процессе обучения.</w:t>
      </w:r>
      <w:r w:rsidR="00D37836">
        <w:rPr>
          <w:rFonts w:ascii="Times New Roman" w:hAnsi="Times New Roman" w:cs="Times New Roman"/>
          <w:sz w:val="28"/>
          <w:szCs w:val="28"/>
        </w:rPr>
        <w:t xml:space="preserve"> М</w:t>
      </w:r>
      <w:r w:rsidR="00E74603">
        <w:rPr>
          <w:rFonts w:ascii="Times New Roman" w:hAnsi="Times New Roman" w:cs="Times New Roman"/>
          <w:sz w:val="28"/>
          <w:szCs w:val="28"/>
        </w:rPr>
        <w:t xml:space="preserve">ы </w:t>
      </w:r>
      <w:r w:rsidR="00D37836">
        <w:rPr>
          <w:rFonts w:ascii="Times New Roman" w:hAnsi="Times New Roman" w:cs="Times New Roman"/>
          <w:sz w:val="28"/>
          <w:szCs w:val="28"/>
        </w:rPr>
        <w:t xml:space="preserve">считаем, что именно </w:t>
      </w:r>
      <w:r w:rsidR="0074154D">
        <w:rPr>
          <w:rFonts w:ascii="Times New Roman" w:hAnsi="Times New Roman" w:cs="Times New Roman"/>
          <w:sz w:val="28"/>
          <w:szCs w:val="28"/>
        </w:rPr>
        <w:t>мировоззренческий контекст</w:t>
      </w:r>
      <w:r w:rsidR="00D37836">
        <w:rPr>
          <w:rFonts w:ascii="Times New Roman" w:hAnsi="Times New Roman" w:cs="Times New Roman"/>
          <w:sz w:val="28"/>
          <w:szCs w:val="28"/>
        </w:rPr>
        <w:t xml:space="preserve"> является определя</w:t>
      </w:r>
      <w:r w:rsidR="00D37836">
        <w:rPr>
          <w:rFonts w:ascii="Times New Roman" w:hAnsi="Times New Roman" w:cs="Times New Roman"/>
          <w:sz w:val="28"/>
          <w:szCs w:val="28"/>
        </w:rPr>
        <w:t>ю</w:t>
      </w:r>
      <w:r w:rsidR="00D37836">
        <w:rPr>
          <w:rFonts w:ascii="Times New Roman" w:hAnsi="Times New Roman" w:cs="Times New Roman"/>
          <w:sz w:val="28"/>
          <w:szCs w:val="28"/>
        </w:rPr>
        <w:t xml:space="preserve">щим   </w:t>
      </w:r>
      <w:r w:rsidR="00E74603">
        <w:rPr>
          <w:rFonts w:ascii="Times New Roman" w:hAnsi="Times New Roman" w:cs="Times New Roman"/>
          <w:sz w:val="28"/>
          <w:szCs w:val="28"/>
        </w:rPr>
        <w:t xml:space="preserve"> </w:t>
      </w:r>
      <w:r w:rsidR="00D37836">
        <w:rPr>
          <w:rFonts w:ascii="Times New Roman" w:hAnsi="Times New Roman" w:cs="Times New Roman"/>
          <w:sz w:val="28"/>
          <w:szCs w:val="28"/>
        </w:rPr>
        <w:t xml:space="preserve">при оценке рисков развития негативных последствий </w:t>
      </w:r>
      <w:r w:rsidR="0074154D">
        <w:rPr>
          <w:rFonts w:ascii="Times New Roman" w:hAnsi="Times New Roman" w:cs="Times New Roman"/>
          <w:sz w:val="28"/>
          <w:szCs w:val="28"/>
        </w:rPr>
        <w:t>обучения мет</w:t>
      </w:r>
      <w:r w:rsidR="0074154D">
        <w:rPr>
          <w:rFonts w:ascii="Times New Roman" w:hAnsi="Times New Roman" w:cs="Times New Roman"/>
          <w:sz w:val="28"/>
          <w:szCs w:val="28"/>
        </w:rPr>
        <w:t>о</w:t>
      </w:r>
      <w:r w:rsidR="0074154D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 w:rsidR="007415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4154D">
        <w:rPr>
          <w:rFonts w:ascii="Times New Roman" w:hAnsi="Times New Roman" w:cs="Times New Roman"/>
          <w:sz w:val="28"/>
          <w:szCs w:val="28"/>
        </w:rPr>
        <w:t xml:space="preserve">. Назовем те условия, которые превращают методики </w:t>
      </w:r>
      <w:proofErr w:type="spellStart"/>
      <w:r w:rsidR="0074154D">
        <w:rPr>
          <w:rFonts w:ascii="Times New Roman" w:hAnsi="Times New Roman" w:cs="Times New Roman"/>
          <w:sz w:val="28"/>
          <w:szCs w:val="28"/>
        </w:rPr>
        <w:t>с</w:t>
      </w:r>
      <w:r w:rsidR="0074154D">
        <w:rPr>
          <w:rFonts w:ascii="Times New Roman" w:hAnsi="Times New Roman" w:cs="Times New Roman"/>
          <w:sz w:val="28"/>
          <w:szCs w:val="28"/>
        </w:rPr>
        <w:t>а</w:t>
      </w:r>
      <w:r w:rsidR="0074154D">
        <w:rPr>
          <w:rFonts w:ascii="Times New Roman" w:hAnsi="Times New Roman" w:cs="Times New Roman"/>
          <w:sz w:val="28"/>
          <w:szCs w:val="28"/>
        </w:rPr>
        <w:t>мовоздействия</w:t>
      </w:r>
      <w:proofErr w:type="spellEnd"/>
      <w:r w:rsidR="0074154D">
        <w:rPr>
          <w:rFonts w:ascii="Times New Roman" w:hAnsi="Times New Roman" w:cs="Times New Roman"/>
          <w:sz w:val="28"/>
          <w:szCs w:val="28"/>
        </w:rPr>
        <w:t xml:space="preserve"> из </w:t>
      </w:r>
      <w:r w:rsidR="00EC3DCF">
        <w:rPr>
          <w:rFonts w:ascii="Times New Roman" w:hAnsi="Times New Roman" w:cs="Times New Roman"/>
          <w:sz w:val="28"/>
          <w:szCs w:val="28"/>
        </w:rPr>
        <w:t>инструментов</w:t>
      </w:r>
      <w:r w:rsidR="0074154D">
        <w:rPr>
          <w:rFonts w:ascii="Times New Roman" w:hAnsi="Times New Roman" w:cs="Times New Roman"/>
          <w:sz w:val="28"/>
          <w:szCs w:val="28"/>
        </w:rPr>
        <w:t xml:space="preserve"> </w:t>
      </w:r>
      <w:r w:rsidR="00EC3DCF">
        <w:rPr>
          <w:rFonts w:ascii="Times New Roman" w:hAnsi="Times New Roman" w:cs="Times New Roman"/>
          <w:sz w:val="28"/>
          <w:szCs w:val="28"/>
        </w:rPr>
        <w:t>самосовершенствования</w:t>
      </w:r>
      <w:r w:rsidR="0074154D">
        <w:rPr>
          <w:rFonts w:ascii="Times New Roman" w:hAnsi="Times New Roman" w:cs="Times New Roman"/>
          <w:sz w:val="28"/>
          <w:szCs w:val="28"/>
        </w:rPr>
        <w:t xml:space="preserve"> в </w:t>
      </w:r>
      <w:r w:rsidR="00EC3DCF">
        <w:rPr>
          <w:rFonts w:ascii="Times New Roman" w:hAnsi="Times New Roman" w:cs="Times New Roman"/>
          <w:sz w:val="28"/>
          <w:szCs w:val="28"/>
        </w:rPr>
        <w:t>техники самора</w:t>
      </w:r>
      <w:r w:rsidR="00EC3DCF">
        <w:rPr>
          <w:rFonts w:ascii="Times New Roman" w:hAnsi="Times New Roman" w:cs="Times New Roman"/>
          <w:sz w:val="28"/>
          <w:szCs w:val="28"/>
        </w:rPr>
        <w:t>з</w:t>
      </w:r>
      <w:r w:rsidR="00EC3DCF">
        <w:rPr>
          <w:rFonts w:ascii="Times New Roman" w:hAnsi="Times New Roman" w:cs="Times New Roman"/>
          <w:sz w:val="28"/>
          <w:szCs w:val="28"/>
        </w:rPr>
        <w:t>рушения. В самом общем виде это:</w:t>
      </w:r>
    </w:p>
    <w:p w:rsidR="00FD0212" w:rsidRDefault="00EC3DCF" w:rsidP="003D5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Абсолютизация</w:t>
      </w:r>
      <w:r w:rsidR="007D302A">
        <w:rPr>
          <w:rFonts w:ascii="Times New Roman" w:hAnsi="Times New Roman" w:cs="Times New Roman"/>
          <w:sz w:val="28"/>
          <w:szCs w:val="28"/>
        </w:rPr>
        <w:t xml:space="preserve"> (сакрализация)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аутогипн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медитации и т.д.) и </w:t>
      </w:r>
      <w:r w:rsidR="0043185D">
        <w:rPr>
          <w:rFonts w:ascii="Times New Roman" w:hAnsi="Times New Roman" w:cs="Times New Roman"/>
          <w:sz w:val="28"/>
          <w:szCs w:val="28"/>
        </w:rPr>
        <w:t xml:space="preserve">достигаемых при занятиях ими </w:t>
      </w:r>
      <w:r>
        <w:rPr>
          <w:rFonts w:ascii="Times New Roman" w:hAnsi="Times New Roman" w:cs="Times New Roman"/>
          <w:sz w:val="28"/>
          <w:szCs w:val="28"/>
        </w:rPr>
        <w:t>измененных</w:t>
      </w:r>
      <w:r w:rsidR="0043185D">
        <w:rPr>
          <w:rFonts w:ascii="Times New Roman" w:hAnsi="Times New Roman" w:cs="Times New Roman"/>
          <w:sz w:val="28"/>
          <w:szCs w:val="28"/>
        </w:rPr>
        <w:t xml:space="preserve"> с</w:t>
      </w:r>
      <w:r w:rsidR="0043185D">
        <w:rPr>
          <w:rFonts w:ascii="Times New Roman" w:hAnsi="Times New Roman" w:cs="Times New Roman"/>
          <w:sz w:val="28"/>
          <w:szCs w:val="28"/>
        </w:rPr>
        <w:t>о</w:t>
      </w:r>
      <w:r w:rsidR="0043185D">
        <w:rPr>
          <w:rFonts w:ascii="Times New Roman" w:hAnsi="Times New Roman" w:cs="Times New Roman"/>
          <w:sz w:val="28"/>
          <w:szCs w:val="28"/>
        </w:rPr>
        <w:t>стояний сознания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824">
        <w:rPr>
          <w:rFonts w:ascii="Times New Roman" w:hAnsi="Times New Roman" w:cs="Times New Roman"/>
          <w:sz w:val="28"/>
          <w:szCs w:val="28"/>
        </w:rPr>
        <w:t xml:space="preserve"> </w:t>
      </w:r>
      <w:r w:rsidR="00801723">
        <w:rPr>
          <w:rFonts w:ascii="Times New Roman" w:hAnsi="Times New Roman" w:cs="Times New Roman"/>
          <w:sz w:val="28"/>
          <w:szCs w:val="28"/>
        </w:rPr>
        <w:t>В результате, для этих людей</w:t>
      </w:r>
      <w:r w:rsidR="0064021E">
        <w:rPr>
          <w:rFonts w:ascii="Times New Roman" w:hAnsi="Times New Roman" w:cs="Times New Roman"/>
          <w:sz w:val="28"/>
          <w:szCs w:val="28"/>
        </w:rPr>
        <w:t xml:space="preserve"> данные методы</w:t>
      </w:r>
      <w:r w:rsidR="00801723">
        <w:rPr>
          <w:rFonts w:ascii="Times New Roman" w:hAnsi="Times New Roman" w:cs="Times New Roman"/>
          <w:sz w:val="28"/>
          <w:szCs w:val="28"/>
        </w:rPr>
        <w:t xml:space="preserve"> пер</w:t>
      </w:r>
      <w:r w:rsidR="00801723">
        <w:rPr>
          <w:rFonts w:ascii="Times New Roman" w:hAnsi="Times New Roman" w:cs="Times New Roman"/>
          <w:sz w:val="28"/>
          <w:szCs w:val="28"/>
        </w:rPr>
        <w:t>е</w:t>
      </w:r>
      <w:r w:rsidR="00801723">
        <w:rPr>
          <w:rFonts w:ascii="Times New Roman" w:hAnsi="Times New Roman" w:cs="Times New Roman"/>
          <w:sz w:val="28"/>
          <w:szCs w:val="28"/>
        </w:rPr>
        <w:t>стают быть просто психологическими техниками</w:t>
      </w:r>
      <w:r w:rsidR="00982824">
        <w:rPr>
          <w:rFonts w:ascii="Times New Roman" w:hAnsi="Times New Roman" w:cs="Times New Roman"/>
          <w:sz w:val="28"/>
          <w:szCs w:val="28"/>
        </w:rPr>
        <w:t xml:space="preserve">, </w:t>
      </w:r>
      <w:r w:rsidR="00801723">
        <w:rPr>
          <w:rFonts w:ascii="Times New Roman" w:hAnsi="Times New Roman" w:cs="Times New Roman"/>
          <w:sz w:val="28"/>
          <w:szCs w:val="28"/>
        </w:rPr>
        <w:t>превращаясь в</w:t>
      </w:r>
      <w:r w:rsidR="00982824">
        <w:rPr>
          <w:rFonts w:ascii="Times New Roman" w:hAnsi="Times New Roman" w:cs="Times New Roman"/>
          <w:sz w:val="28"/>
          <w:szCs w:val="28"/>
        </w:rPr>
        <w:t xml:space="preserve"> </w:t>
      </w:r>
      <w:r w:rsidR="007D302A">
        <w:rPr>
          <w:rFonts w:ascii="Times New Roman" w:hAnsi="Times New Roman" w:cs="Times New Roman"/>
          <w:sz w:val="28"/>
          <w:szCs w:val="28"/>
        </w:rPr>
        <w:t>и</w:t>
      </w:r>
      <w:r w:rsidR="007D302A">
        <w:rPr>
          <w:rFonts w:ascii="Times New Roman" w:hAnsi="Times New Roman" w:cs="Times New Roman"/>
          <w:sz w:val="28"/>
          <w:szCs w:val="28"/>
        </w:rPr>
        <w:t>н</w:t>
      </w:r>
      <w:r w:rsidR="007D302A">
        <w:rPr>
          <w:rFonts w:ascii="Times New Roman" w:hAnsi="Times New Roman" w:cs="Times New Roman"/>
          <w:sz w:val="28"/>
          <w:szCs w:val="28"/>
        </w:rPr>
        <w:t>струмент для духовных практик и осуществления магических риту</w:t>
      </w:r>
      <w:r w:rsidR="007D302A">
        <w:rPr>
          <w:rFonts w:ascii="Times New Roman" w:hAnsi="Times New Roman" w:cs="Times New Roman"/>
          <w:sz w:val="28"/>
          <w:szCs w:val="28"/>
        </w:rPr>
        <w:t>а</w:t>
      </w:r>
      <w:r w:rsidR="007D302A">
        <w:rPr>
          <w:rFonts w:ascii="Times New Roman" w:hAnsi="Times New Roman" w:cs="Times New Roman"/>
          <w:sz w:val="28"/>
          <w:szCs w:val="28"/>
        </w:rPr>
        <w:t>лов</w:t>
      </w:r>
      <w:r w:rsidR="009828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DCF" w:rsidRDefault="0043185D" w:rsidP="003D5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Привитие, под прикрытием обучения методам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воззренческих доктрин,  разрушающих традиционные религиозные, общественные и семейные ценности.</w:t>
      </w:r>
    </w:p>
    <w:p w:rsidR="0043185D" w:rsidRDefault="0043185D" w:rsidP="003D5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5A76F2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5A76F2" w:rsidRPr="005A76F2">
        <w:rPr>
          <w:rFonts w:ascii="Times New Roman" w:hAnsi="Times New Roman" w:cs="Times New Roman"/>
          <w:sz w:val="28"/>
          <w:szCs w:val="28"/>
        </w:rPr>
        <w:t xml:space="preserve"> </w:t>
      </w:r>
      <w:r w:rsidR="005A76F2">
        <w:rPr>
          <w:rFonts w:ascii="Times New Roman" w:hAnsi="Times New Roman" w:cs="Times New Roman"/>
          <w:sz w:val="28"/>
          <w:szCs w:val="28"/>
        </w:rPr>
        <w:t xml:space="preserve">у адептов </w:t>
      </w:r>
      <w:r>
        <w:rPr>
          <w:rFonts w:ascii="Times New Roman" w:hAnsi="Times New Roman" w:cs="Times New Roman"/>
          <w:sz w:val="28"/>
          <w:szCs w:val="28"/>
        </w:rPr>
        <w:t xml:space="preserve"> завышенных ожиданий </w:t>
      </w:r>
      <w:r w:rsidR="006B0D18">
        <w:rPr>
          <w:rFonts w:ascii="Times New Roman" w:hAnsi="Times New Roman" w:cs="Times New Roman"/>
          <w:sz w:val="28"/>
          <w:szCs w:val="28"/>
        </w:rPr>
        <w:t xml:space="preserve">с обещаниями фантастических результатов во всех сферах жизни </w:t>
      </w:r>
      <w:r w:rsidR="005A76F2">
        <w:rPr>
          <w:rFonts w:ascii="Times New Roman" w:hAnsi="Times New Roman" w:cs="Times New Roman"/>
          <w:sz w:val="28"/>
          <w:szCs w:val="28"/>
        </w:rPr>
        <w:t>(</w:t>
      </w:r>
      <w:r w:rsidR="006B0D18">
        <w:rPr>
          <w:rFonts w:ascii="Times New Roman" w:hAnsi="Times New Roman" w:cs="Times New Roman"/>
          <w:sz w:val="28"/>
          <w:szCs w:val="28"/>
        </w:rPr>
        <w:t>ф</w:t>
      </w:r>
      <w:r w:rsidR="006B0D18">
        <w:rPr>
          <w:rFonts w:ascii="Times New Roman" w:hAnsi="Times New Roman" w:cs="Times New Roman"/>
          <w:sz w:val="28"/>
          <w:szCs w:val="28"/>
        </w:rPr>
        <w:t>и</w:t>
      </w:r>
      <w:r w:rsidR="006B0D18">
        <w:rPr>
          <w:rFonts w:ascii="Times New Roman" w:hAnsi="Times New Roman" w:cs="Times New Roman"/>
          <w:sz w:val="28"/>
          <w:szCs w:val="28"/>
        </w:rPr>
        <w:t>нансовый и личный успех, реализация любых мыслимых и немысл</w:t>
      </w:r>
      <w:r w:rsidR="006B0D18">
        <w:rPr>
          <w:rFonts w:ascii="Times New Roman" w:hAnsi="Times New Roman" w:cs="Times New Roman"/>
          <w:sz w:val="28"/>
          <w:szCs w:val="28"/>
        </w:rPr>
        <w:t>и</w:t>
      </w:r>
      <w:r w:rsidR="006B0D18">
        <w:rPr>
          <w:rFonts w:ascii="Times New Roman" w:hAnsi="Times New Roman" w:cs="Times New Roman"/>
          <w:sz w:val="28"/>
          <w:szCs w:val="28"/>
        </w:rPr>
        <w:t>мых желаний</w:t>
      </w:r>
      <w:r w:rsidR="003D5F01">
        <w:rPr>
          <w:rFonts w:ascii="Times New Roman" w:hAnsi="Times New Roman" w:cs="Times New Roman"/>
          <w:sz w:val="28"/>
          <w:szCs w:val="28"/>
        </w:rPr>
        <w:t>)</w:t>
      </w:r>
      <w:r w:rsidR="005A76F2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B0D18">
        <w:rPr>
          <w:rFonts w:ascii="Times New Roman" w:hAnsi="Times New Roman" w:cs="Times New Roman"/>
          <w:sz w:val="28"/>
          <w:szCs w:val="28"/>
        </w:rPr>
        <w:t xml:space="preserve"> банального обмана и</w:t>
      </w:r>
      <w:r w:rsidR="005A76F2">
        <w:rPr>
          <w:rFonts w:ascii="Times New Roman" w:hAnsi="Times New Roman" w:cs="Times New Roman"/>
          <w:sz w:val="28"/>
          <w:szCs w:val="28"/>
        </w:rPr>
        <w:t xml:space="preserve"> извлечения </w:t>
      </w:r>
      <w:r w:rsidR="00801723">
        <w:rPr>
          <w:rFonts w:ascii="Times New Roman" w:hAnsi="Times New Roman" w:cs="Times New Roman"/>
          <w:sz w:val="28"/>
          <w:szCs w:val="28"/>
        </w:rPr>
        <w:t>новоявле</w:t>
      </w:r>
      <w:r w:rsidR="00801723">
        <w:rPr>
          <w:rFonts w:ascii="Times New Roman" w:hAnsi="Times New Roman" w:cs="Times New Roman"/>
          <w:sz w:val="28"/>
          <w:szCs w:val="28"/>
        </w:rPr>
        <w:t>н</w:t>
      </w:r>
      <w:r w:rsidR="00801723">
        <w:rPr>
          <w:rFonts w:ascii="Times New Roman" w:hAnsi="Times New Roman" w:cs="Times New Roman"/>
          <w:sz w:val="28"/>
          <w:szCs w:val="28"/>
        </w:rPr>
        <w:t xml:space="preserve">ными гуру </w:t>
      </w:r>
      <w:r w:rsidR="005A76F2">
        <w:rPr>
          <w:rFonts w:ascii="Times New Roman" w:hAnsi="Times New Roman" w:cs="Times New Roman"/>
          <w:sz w:val="28"/>
          <w:szCs w:val="28"/>
        </w:rPr>
        <w:t>максимально возможной финансовой прибыли.</w:t>
      </w:r>
    </w:p>
    <w:p w:rsidR="005A76F2" w:rsidRDefault="005A76F2" w:rsidP="003D5F01">
      <w:pPr>
        <w:pStyle w:val="a3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дальнейшего повествования </w:t>
      </w:r>
      <w:r w:rsidR="005134F4">
        <w:rPr>
          <w:rFonts w:ascii="Times New Roman" w:hAnsi="Times New Roman" w:cs="Times New Roman"/>
          <w:sz w:val="28"/>
          <w:szCs w:val="28"/>
        </w:rPr>
        <w:t>мы сделаем</w:t>
      </w:r>
      <w:r w:rsidR="00A53346" w:rsidRPr="00A53346">
        <w:rPr>
          <w:rFonts w:ascii="Times New Roman" w:hAnsi="Times New Roman" w:cs="Times New Roman"/>
          <w:sz w:val="28"/>
          <w:szCs w:val="28"/>
        </w:rPr>
        <w:t xml:space="preserve"> </w:t>
      </w:r>
      <w:r w:rsidR="00A53346">
        <w:rPr>
          <w:rFonts w:ascii="Times New Roman" w:hAnsi="Times New Roman" w:cs="Times New Roman"/>
          <w:sz w:val="28"/>
          <w:szCs w:val="28"/>
        </w:rPr>
        <w:t>изложенные выше пол</w:t>
      </w:r>
      <w:r w:rsidR="00A53346">
        <w:rPr>
          <w:rFonts w:ascii="Times New Roman" w:hAnsi="Times New Roman" w:cs="Times New Roman"/>
          <w:sz w:val="28"/>
          <w:szCs w:val="28"/>
        </w:rPr>
        <w:t>о</w:t>
      </w:r>
      <w:r w:rsidR="00A53346">
        <w:rPr>
          <w:rFonts w:ascii="Times New Roman" w:hAnsi="Times New Roman" w:cs="Times New Roman"/>
          <w:sz w:val="28"/>
          <w:szCs w:val="28"/>
        </w:rPr>
        <w:t>жения</w:t>
      </w:r>
      <w:r w:rsidR="005134F4">
        <w:rPr>
          <w:rFonts w:ascii="Times New Roman" w:hAnsi="Times New Roman" w:cs="Times New Roman"/>
          <w:sz w:val="28"/>
          <w:szCs w:val="28"/>
        </w:rPr>
        <w:t xml:space="preserve"> более понятными и проиллюстрируем </w:t>
      </w:r>
      <w:r w:rsidR="00A53346">
        <w:rPr>
          <w:rFonts w:ascii="Times New Roman" w:hAnsi="Times New Roman" w:cs="Times New Roman"/>
          <w:sz w:val="28"/>
          <w:szCs w:val="28"/>
        </w:rPr>
        <w:t>реальными</w:t>
      </w:r>
      <w:r w:rsidR="005134F4">
        <w:rPr>
          <w:rFonts w:ascii="Times New Roman" w:hAnsi="Times New Roman" w:cs="Times New Roman"/>
          <w:sz w:val="28"/>
          <w:szCs w:val="28"/>
        </w:rPr>
        <w:t xml:space="preserve"> факт</w:t>
      </w:r>
      <w:r w:rsidR="00A53346">
        <w:rPr>
          <w:rFonts w:ascii="Times New Roman" w:hAnsi="Times New Roman" w:cs="Times New Roman"/>
          <w:sz w:val="28"/>
          <w:szCs w:val="28"/>
        </w:rPr>
        <w:t>ами</w:t>
      </w:r>
      <w:r w:rsidR="005134F4">
        <w:rPr>
          <w:rFonts w:ascii="Times New Roman" w:hAnsi="Times New Roman" w:cs="Times New Roman"/>
          <w:sz w:val="28"/>
          <w:szCs w:val="28"/>
        </w:rPr>
        <w:t>.</w:t>
      </w:r>
    </w:p>
    <w:p w:rsidR="00801723" w:rsidRDefault="00801723" w:rsidP="003D5F01">
      <w:pPr>
        <w:pStyle w:val="a3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45614" w:rsidRDefault="00801723" w:rsidP="003D5F01">
      <w:pPr>
        <w:pStyle w:val="a3"/>
        <w:ind w:left="0"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Фокус с превращением </w:t>
      </w:r>
    </w:p>
    <w:p w:rsidR="00801723" w:rsidRDefault="007C6293" w:rsidP="003D5F01">
      <w:pPr>
        <w:pStyle w:val="a3"/>
        <w:ind w:left="0"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45614">
        <w:rPr>
          <w:rFonts w:ascii="Times New Roman" w:hAnsi="Times New Roman" w:cs="Times New Roman"/>
          <w:sz w:val="28"/>
          <w:szCs w:val="28"/>
        </w:rPr>
        <w:t xml:space="preserve"> </w:t>
      </w:r>
      <w:r w:rsidR="0064021E">
        <w:rPr>
          <w:rFonts w:ascii="Times New Roman" w:hAnsi="Times New Roman" w:cs="Times New Roman"/>
          <w:sz w:val="28"/>
          <w:szCs w:val="28"/>
        </w:rPr>
        <w:t xml:space="preserve">в </w:t>
      </w:r>
      <w:r w:rsidR="00316E9A">
        <w:rPr>
          <w:rFonts w:ascii="Times New Roman" w:hAnsi="Times New Roman" w:cs="Times New Roman"/>
          <w:sz w:val="28"/>
          <w:szCs w:val="28"/>
        </w:rPr>
        <w:t>оккультные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88305B" w:rsidRDefault="00A6621B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8305B">
        <w:rPr>
          <w:rFonts w:ascii="Times New Roman" w:hAnsi="Times New Roman" w:cs="Times New Roman"/>
          <w:sz w:val="28"/>
          <w:szCs w:val="28"/>
        </w:rPr>
        <w:lastRenderedPageBreak/>
        <w:t>Если взглянуть с атеистических позиций на некоторые методы самовн</w:t>
      </w:r>
      <w:r w:rsidRPr="0088305B">
        <w:rPr>
          <w:rFonts w:ascii="Times New Roman" w:hAnsi="Times New Roman" w:cs="Times New Roman"/>
          <w:sz w:val="28"/>
          <w:szCs w:val="28"/>
        </w:rPr>
        <w:t>у</w:t>
      </w:r>
      <w:r w:rsidRPr="0088305B">
        <w:rPr>
          <w:rFonts w:ascii="Times New Roman" w:hAnsi="Times New Roman" w:cs="Times New Roman"/>
          <w:sz w:val="28"/>
          <w:szCs w:val="28"/>
        </w:rPr>
        <w:t>шения, например, аутотренинг, то о</w:t>
      </w:r>
      <w:r w:rsidR="00EA1C8E">
        <w:rPr>
          <w:rFonts w:ascii="Times New Roman" w:hAnsi="Times New Roman" w:cs="Times New Roman"/>
          <w:sz w:val="28"/>
          <w:szCs w:val="28"/>
        </w:rPr>
        <w:t>чень легко впасть в соблазн, сво</w:t>
      </w:r>
      <w:r w:rsidRPr="0088305B">
        <w:rPr>
          <w:rFonts w:ascii="Times New Roman" w:hAnsi="Times New Roman" w:cs="Times New Roman"/>
          <w:sz w:val="28"/>
          <w:szCs w:val="28"/>
        </w:rPr>
        <w:t xml:space="preserve">дя все </w:t>
      </w:r>
      <w:r w:rsidR="00C53C20" w:rsidRPr="0088305B">
        <w:rPr>
          <w:rFonts w:ascii="Times New Roman" w:hAnsi="Times New Roman" w:cs="Times New Roman"/>
          <w:sz w:val="28"/>
          <w:szCs w:val="28"/>
        </w:rPr>
        <w:t>р</w:t>
      </w:r>
      <w:r w:rsidR="00C53C20" w:rsidRPr="0088305B">
        <w:rPr>
          <w:rFonts w:ascii="Times New Roman" w:hAnsi="Times New Roman" w:cs="Times New Roman"/>
          <w:sz w:val="28"/>
          <w:szCs w:val="28"/>
        </w:rPr>
        <w:t>е</w:t>
      </w:r>
      <w:r w:rsidR="00C53C20" w:rsidRPr="0088305B">
        <w:rPr>
          <w:rFonts w:ascii="Times New Roman" w:hAnsi="Times New Roman" w:cs="Times New Roman"/>
          <w:sz w:val="28"/>
          <w:szCs w:val="28"/>
        </w:rPr>
        <w:t>лигиозные переживания</w:t>
      </w:r>
      <w:r w:rsidR="00D52135" w:rsidRPr="0088305B">
        <w:rPr>
          <w:rFonts w:ascii="Times New Roman" w:hAnsi="Times New Roman" w:cs="Times New Roman"/>
          <w:sz w:val="28"/>
          <w:szCs w:val="28"/>
        </w:rPr>
        <w:t xml:space="preserve"> к механизмам внушения. Аутотренинг в этом случае предстает как </w:t>
      </w:r>
      <w:proofErr w:type="spellStart"/>
      <w:r w:rsidR="00D52135" w:rsidRPr="0088305B">
        <w:rPr>
          <w:rFonts w:ascii="Times New Roman" w:hAnsi="Times New Roman" w:cs="Times New Roman"/>
          <w:sz w:val="28"/>
          <w:szCs w:val="28"/>
        </w:rPr>
        <w:t>квинтесенция</w:t>
      </w:r>
      <w:proofErr w:type="spellEnd"/>
      <w:r w:rsidR="00D52135" w:rsidRPr="0088305B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gramStart"/>
      <w:r w:rsidR="00D52135" w:rsidRPr="0088305B">
        <w:rPr>
          <w:rFonts w:ascii="Times New Roman" w:hAnsi="Times New Roman" w:cs="Times New Roman"/>
          <w:sz w:val="28"/>
          <w:szCs w:val="28"/>
        </w:rPr>
        <w:t>действенного</w:t>
      </w:r>
      <w:proofErr w:type="gramEnd"/>
      <w:r w:rsidR="00D52135" w:rsidRPr="008830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2D60" w:rsidRPr="0088305B">
        <w:rPr>
          <w:rFonts w:ascii="Times New Roman" w:hAnsi="Times New Roman" w:cs="Times New Roman"/>
          <w:sz w:val="28"/>
          <w:szCs w:val="28"/>
        </w:rPr>
        <w:t>присутств</w:t>
      </w:r>
      <w:r w:rsidR="0088305B" w:rsidRPr="0088305B">
        <w:rPr>
          <w:rFonts w:ascii="Times New Roman" w:hAnsi="Times New Roman" w:cs="Times New Roman"/>
          <w:sz w:val="28"/>
          <w:szCs w:val="28"/>
        </w:rPr>
        <w:t>ует</w:t>
      </w:r>
      <w:r w:rsidR="000D2D60" w:rsidRPr="0088305B">
        <w:rPr>
          <w:rFonts w:ascii="Times New Roman" w:hAnsi="Times New Roman" w:cs="Times New Roman"/>
          <w:sz w:val="28"/>
          <w:szCs w:val="28"/>
        </w:rPr>
        <w:t xml:space="preserve"> в рел</w:t>
      </w:r>
      <w:r w:rsidR="000D2D60" w:rsidRPr="0088305B">
        <w:rPr>
          <w:rFonts w:ascii="Times New Roman" w:hAnsi="Times New Roman" w:cs="Times New Roman"/>
          <w:sz w:val="28"/>
          <w:szCs w:val="28"/>
        </w:rPr>
        <w:t>и</w:t>
      </w:r>
      <w:r w:rsidR="000D2D60" w:rsidRPr="0088305B">
        <w:rPr>
          <w:rFonts w:ascii="Times New Roman" w:hAnsi="Times New Roman" w:cs="Times New Roman"/>
          <w:sz w:val="28"/>
          <w:szCs w:val="28"/>
        </w:rPr>
        <w:t>гии</w:t>
      </w:r>
      <w:r w:rsidR="00D52135" w:rsidRPr="0088305B">
        <w:rPr>
          <w:rFonts w:ascii="Times New Roman" w:hAnsi="Times New Roman" w:cs="Times New Roman"/>
          <w:sz w:val="28"/>
          <w:szCs w:val="28"/>
        </w:rPr>
        <w:t>.</w:t>
      </w:r>
      <w:r w:rsidR="000D2D60" w:rsidRPr="0088305B">
        <w:rPr>
          <w:rFonts w:ascii="Times New Roman" w:hAnsi="Times New Roman" w:cs="Times New Roman"/>
          <w:sz w:val="28"/>
          <w:szCs w:val="28"/>
        </w:rPr>
        <w:t xml:space="preserve"> </w:t>
      </w:r>
      <w:r w:rsidR="0088305B" w:rsidRPr="0088305B">
        <w:rPr>
          <w:rFonts w:ascii="Times New Roman" w:hAnsi="Times New Roman" w:cs="Times New Roman"/>
          <w:sz w:val="28"/>
          <w:szCs w:val="28"/>
        </w:rPr>
        <w:t xml:space="preserve">Для атеистического сознания все логично. Раньше были слова молитвы, теперь на смену им пришли формулы самовнушения. </w:t>
      </w:r>
      <w:r w:rsidR="00275EB7">
        <w:rPr>
          <w:rFonts w:ascii="Times New Roman" w:hAnsi="Times New Roman" w:cs="Times New Roman"/>
          <w:sz w:val="28"/>
          <w:szCs w:val="28"/>
        </w:rPr>
        <w:t>Причем т</w:t>
      </w:r>
      <w:r w:rsidR="0088305B">
        <w:rPr>
          <w:rFonts w:ascii="Times New Roman" w:hAnsi="Times New Roman" w:cs="Times New Roman"/>
          <w:sz w:val="28"/>
          <w:szCs w:val="28"/>
        </w:rPr>
        <w:t>о</w:t>
      </w:r>
      <w:r w:rsidR="00275EB7">
        <w:rPr>
          <w:rFonts w:ascii="Times New Roman" w:hAnsi="Times New Roman" w:cs="Times New Roman"/>
          <w:sz w:val="28"/>
          <w:szCs w:val="28"/>
        </w:rPr>
        <w:t>,</w:t>
      </w:r>
      <w:r w:rsidR="0088305B">
        <w:rPr>
          <w:rFonts w:ascii="Times New Roman" w:hAnsi="Times New Roman" w:cs="Times New Roman"/>
          <w:sz w:val="28"/>
          <w:szCs w:val="28"/>
        </w:rPr>
        <w:t xml:space="preserve"> что моли</w:t>
      </w:r>
      <w:r w:rsidR="0088305B">
        <w:rPr>
          <w:rFonts w:ascii="Times New Roman" w:hAnsi="Times New Roman" w:cs="Times New Roman"/>
          <w:sz w:val="28"/>
          <w:szCs w:val="28"/>
        </w:rPr>
        <w:t>т</w:t>
      </w:r>
      <w:r w:rsidR="0088305B">
        <w:rPr>
          <w:rFonts w:ascii="Times New Roman" w:hAnsi="Times New Roman" w:cs="Times New Roman"/>
          <w:sz w:val="28"/>
          <w:szCs w:val="28"/>
        </w:rPr>
        <w:t xml:space="preserve">венный посыл обращен к Богу, а внушение 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аппелирует</w:t>
      </w:r>
      <w:proofErr w:type="spellEnd"/>
      <w:r w:rsidR="0088305B">
        <w:rPr>
          <w:rFonts w:ascii="Times New Roman" w:hAnsi="Times New Roman" w:cs="Times New Roman"/>
          <w:sz w:val="28"/>
          <w:szCs w:val="28"/>
        </w:rPr>
        <w:t xml:space="preserve"> к самому себе</w:t>
      </w:r>
      <w:r w:rsidR="00275EB7">
        <w:rPr>
          <w:rFonts w:ascii="Times New Roman" w:hAnsi="Times New Roman" w:cs="Times New Roman"/>
          <w:sz w:val="28"/>
          <w:szCs w:val="28"/>
        </w:rPr>
        <w:t>,</w:t>
      </w:r>
      <w:r w:rsidR="000F2ABF">
        <w:rPr>
          <w:rFonts w:ascii="Times New Roman" w:hAnsi="Times New Roman" w:cs="Times New Roman"/>
          <w:sz w:val="28"/>
          <w:szCs w:val="28"/>
        </w:rPr>
        <w:t xml:space="preserve"> выст</w:t>
      </w:r>
      <w:r w:rsidR="000F2ABF">
        <w:rPr>
          <w:rFonts w:ascii="Times New Roman" w:hAnsi="Times New Roman" w:cs="Times New Roman"/>
          <w:sz w:val="28"/>
          <w:szCs w:val="28"/>
        </w:rPr>
        <w:t>у</w:t>
      </w:r>
      <w:r w:rsidR="000F2ABF">
        <w:rPr>
          <w:rFonts w:ascii="Times New Roman" w:hAnsi="Times New Roman" w:cs="Times New Roman"/>
          <w:sz w:val="28"/>
          <w:szCs w:val="28"/>
        </w:rPr>
        <w:t>пает даже как несомненное преимущество.</w:t>
      </w:r>
      <w:r w:rsidR="000D2D60" w:rsidRPr="0088305B">
        <w:rPr>
          <w:rFonts w:ascii="Times New Roman" w:hAnsi="Times New Roman" w:cs="Times New Roman"/>
          <w:sz w:val="28"/>
          <w:szCs w:val="28"/>
        </w:rPr>
        <w:t xml:space="preserve"> </w:t>
      </w:r>
      <w:r w:rsidR="002773D6">
        <w:rPr>
          <w:rFonts w:ascii="Times New Roman" w:hAnsi="Times New Roman" w:cs="Times New Roman"/>
          <w:sz w:val="28"/>
          <w:szCs w:val="28"/>
        </w:rPr>
        <w:t xml:space="preserve">Ведь ни кто </w:t>
      </w:r>
      <w:proofErr w:type="gramStart"/>
      <w:r w:rsidR="002773D6"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 w:rsidR="002773D6">
        <w:rPr>
          <w:rFonts w:ascii="Times New Roman" w:hAnsi="Times New Roman" w:cs="Times New Roman"/>
          <w:sz w:val="28"/>
          <w:szCs w:val="28"/>
        </w:rPr>
        <w:t xml:space="preserve"> как сам ч</w:t>
      </w:r>
      <w:r w:rsidR="000F2ABF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2773D6">
        <w:rPr>
          <w:rFonts w:ascii="Times New Roman" w:hAnsi="Times New Roman" w:cs="Times New Roman"/>
          <w:sz w:val="28"/>
          <w:szCs w:val="28"/>
        </w:rPr>
        <w:t>и несет</w:t>
      </w:r>
      <w:r w:rsidR="000F2ABF">
        <w:rPr>
          <w:rFonts w:ascii="Times New Roman" w:hAnsi="Times New Roman" w:cs="Times New Roman"/>
          <w:sz w:val="28"/>
          <w:szCs w:val="28"/>
        </w:rPr>
        <w:t xml:space="preserve"> ответственность за свою судьбу</w:t>
      </w:r>
      <w:r w:rsidR="00275EB7">
        <w:rPr>
          <w:rFonts w:ascii="Times New Roman" w:hAnsi="Times New Roman" w:cs="Times New Roman"/>
          <w:sz w:val="28"/>
          <w:szCs w:val="28"/>
        </w:rPr>
        <w:t>!?!</w:t>
      </w:r>
    </w:p>
    <w:p w:rsidR="003D7C7A" w:rsidRDefault="003D7C7A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16E9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 это можно </w:t>
      </w:r>
      <w:r w:rsidR="00753A00">
        <w:rPr>
          <w:rFonts w:ascii="Times New Roman" w:hAnsi="Times New Roman" w:cs="Times New Roman"/>
          <w:sz w:val="28"/>
          <w:szCs w:val="28"/>
        </w:rPr>
        <w:t>возразить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16E9A">
        <w:rPr>
          <w:rFonts w:ascii="Times New Roman" w:hAnsi="Times New Roman" w:cs="Times New Roman"/>
          <w:sz w:val="28"/>
          <w:szCs w:val="28"/>
        </w:rPr>
        <w:t>Да</w:t>
      </w:r>
      <w:r w:rsidR="00BB6CF3">
        <w:rPr>
          <w:rFonts w:ascii="Times New Roman" w:hAnsi="Times New Roman" w:cs="Times New Roman"/>
          <w:sz w:val="28"/>
          <w:szCs w:val="28"/>
        </w:rPr>
        <w:t xml:space="preserve">бы не </w:t>
      </w:r>
      <w:r w:rsidR="00753A00">
        <w:rPr>
          <w:rFonts w:ascii="Times New Roman" w:hAnsi="Times New Roman" w:cs="Times New Roman"/>
          <w:sz w:val="28"/>
          <w:szCs w:val="28"/>
        </w:rPr>
        <w:t xml:space="preserve">слишком далеко </w:t>
      </w:r>
      <w:r w:rsidR="00BB6CF3">
        <w:rPr>
          <w:rFonts w:ascii="Times New Roman" w:hAnsi="Times New Roman" w:cs="Times New Roman"/>
          <w:sz w:val="28"/>
          <w:szCs w:val="28"/>
        </w:rPr>
        <w:t xml:space="preserve"> </w:t>
      </w:r>
      <w:r w:rsidR="00EA1C8E">
        <w:rPr>
          <w:rFonts w:ascii="Times New Roman" w:hAnsi="Times New Roman" w:cs="Times New Roman"/>
          <w:sz w:val="28"/>
          <w:szCs w:val="28"/>
        </w:rPr>
        <w:t>уходить</w:t>
      </w:r>
      <w:r w:rsidR="00BB6CF3">
        <w:rPr>
          <w:rFonts w:ascii="Times New Roman" w:hAnsi="Times New Roman" w:cs="Times New Roman"/>
          <w:sz w:val="28"/>
          <w:szCs w:val="28"/>
        </w:rPr>
        <w:t xml:space="preserve"> от темы нашего повествования,   </w:t>
      </w:r>
      <w:r w:rsidR="00A62532">
        <w:rPr>
          <w:rFonts w:ascii="Times New Roman" w:hAnsi="Times New Roman" w:cs="Times New Roman"/>
          <w:sz w:val="28"/>
          <w:szCs w:val="28"/>
        </w:rPr>
        <w:t xml:space="preserve"> мы </w:t>
      </w:r>
      <w:r w:rsidR="00145614">
        <w:rPr>
          <w:rFonts w:ascii="Times New Roman" w:hAnsi="Times New Roman" w:cs="Times New Roman"/>
          <w:sz w:val="28"/>
          <w:szCs w:val="28"/>
        </w:rPr>
        <w:t>ограничимся небольшим</w:t>
      </w:r>
      <w:r w:rsidR="00EA1C8E">
        <w:rPr>
          <w:rFonts w:ascii="Times New Roman" w:hAnsi="Times New Roman" w:cs="Times New Roman"/>
          <w:sz w:val="28"/>
          <w:szCs w:val="28"/>
        </w:rPr>
        <w:t xml:space="preserve"> отрывк</w:t>
      </w:r>
      <w:r w:rsidR="00145614">
        <w:rPr>
          <w:rFonts w:ascii="Times New Roman" w:hAnsi="Times New Roman" w:cs="Times New Roman"/>
          <w:sz w:val="28"/>
          <w:szCs w:val="28"/>
        </w:rPr>
        <w:t>ом</w:t>
      </w:r>
      <w:r w:rsidR="00EA1C8E">
        <w:rPr>
          <w:rFonts w:ascii="Times New Roman" w:hAnsi="Times New Roman" w:cs="Times New Roman"/>
          <w:sz w:val="28"/>
          <w:szCs w:val="28"/>
        </w:rPr>
        <w:t xml:space="preserve"> из </w:t>
      </w:r>
      <w:r w:rsidR="00145614">
        <w:rPr>
          <w:rFonts w:ascii="Times New Roman" w:hAnsi="Times New Roman" w:cs="Times New Roman"/>
          <w:sz w:val="28"/>
          <w:szCs w:val="28"/>
        </w:rPr>
        <w:t>известн</w:t>
      </w:r>
      <w:r w:rsidR="00145614">
        <w:rPr>
          <w:rFonts w:ascii="Times New Roman" w:hAnsi="Times New Roman" w:cs="Times New Roman"/>
          <w:sz w:val="28"/>
          <w:szCs w:val="28"/>
        </w:rPr>
        <w:t>о</w:t>
      </w:r>
      <w:r w:rsidR="00145614">
        <w:rPr>
          <w:rFonts w:ascii="Times New Roman" w:hAnsi="Times New Roman" w:cs="Times New Roman"/>
          <w:sz w:val="28"/>
          <w:szCs w:val="28"/>
        </w:rPr>
        <w:t>го наверняка всем</w:t>
      </w:r>
      <w:r w:rsidR="00EA1C8E">
        <w:rPr>
          <w:rFonts w:ascii="Times New Roman" w:hAnsi="Times New Roman" w:cs="Times New Roman"/>
          <w:sz w:val="28"/>
          <w:szCs w:val="28"/>
        </w:rPr>
        <w:t xml:space="preserve"> диалога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32">
        <w:rPr>
          <w:rFonts w:ascii="Times New Roman" w:hAnsi="Times New Roman" w:cs="Times New Roman"/>
          <w:sz w:val="28"/>
          <w:szCs w:val="28"/>
        </w:rPr>
        <w:t xml:space="preserve">с председателем </w:t>
      </w:r>
      <w:proofErr w:type="spellStart"/>
      <w:r w:rsidR="00A62532" w:rsidRPr="00A6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МАССОЛИТ</w:t>
      </w:r>
      <w:r w:rsidR="00BB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A62532" w:rsidRPr="00A62532">
        <w:rPr>
          <w:rFonts w:ascii="Times New Roman" w:hAnsi="Times New Roman" w:cs="Times New Roman"/>
          <w:sz w:val="28"/>
          <w:szCs w:val="28"/>
        </w:rPr>
        <w:t xml:space="preserve"> </w:t>
      </w:r>
      <w:r w:rsidR="00A62532">
        <w:rPr>
          <w:rFonts w:ascii="Times New Roman" w:hAnsi="Times New Roman" w:cs="Times New Roman"/>
          <w:sz w:val="28"/>
          <w:szCs w:val="28"/>
        </w:rPr>
        <w:t>Берли</w:t>
      </w:r>
      <w:r w:rsidR="00A62532">
        <w:rPr>
          <w:rFonts w:ascii="Times New Roman" w:hAnsi="Times New Roman" w:cs="Times New Roman"/>
          <w:sz w:val="28"/>
          <w:szCs w:val="28"/>
        </w:rPr>
        <w:t>о</w:t>
      </w:r>
      <w:r w:rsidR="00A62532">
        <w:rPr>
          <w:rFonts w:ascii="Times New Roman" w:hAnsi="Times New Roman" w:cs="Times New Roman"/>
          <w:sz w:val="28"/>
          <w:szCs w:val="28"/>
        </w:rPr>
        <w:t>зом и поэтом Бездомным из «Мастера и Маргариты»</w:t>
      </w:r>
      <w:r>
        <w:rPr>
          <w:rFonts w:ascii="Times New Roman" w:hAnsi="Times New Roman" w:cs="Times New Roman"/>
          <w:sz w:val="28"/>
          <w:szCs w:val="28"/>
        </w:rPr>
        <w:t xml:space="preserve"> М.А.Булгакова: «</w:t>
      </w:r>
      <w:r w:rsidRPr="003D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D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D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звольте же вас спросить, как же может управлять человек, если он не только лишен возможности составить какой-нибудь план хотя бы на смехотворно короткий срок, ну, лет, скажем, в тысячу, но не может ручаться даже за свой собственный завтрашний день?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B6CF3">
        <w:rPr>
          <w:rFonts w:ascii="Times New Roman" w:hAnsi="Times New Roman" w:cs="Times New Roman"/>
          <w:sz w:val="28"/>
          <w:szCs w:val="28"/>
        </w:rPr>
        <w:t xml:space="preserve"> </w:t>
      </w:r>
      <w:r w:rsidR="00316E9A">
        <w:rPr>
          <w:rFonts w:ascii="Times New Roman" w:hAnsi="Times New Roman" w:cs="Times New Roman"/>
          <w:sz w:val="28"/>
          <w:szCs w:val="28"/>
        </w:rPr>
        <w:t>От дальнейших комментариев по данному аспекту мы, пожалуй, воздержимся</w:t>
      </w:r>
      <w:r w:rsidR="00145614">
        <w:rPr>
          <w:rFonts w:ascii="Times New Roman" w:hAnsi="Times New Roman" w:cs="Times New Roman"/>
          <w:sz w:val="28"/>
          <w:szCs w:val="28"/>
        </w:rPr>
        <w:t>.</w:t>
      </w:r>
    </w:p>
    <w:p w:rsidR="00D92ED6" w:rsidRDefault="004200F6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выше примеры рассуждений необходимы для понимания важности вопроса </w:t>
      </w:r>
      <w:r w:rsidR="001824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="0018241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68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E31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ствительно, </w:t>
      </w:r>
      <w:r w:rsidR="00E43CF2">
        <w:rPr>
          <w:rFonts w:ascii="Times New Roman" w:hAnsi="Times New Roman" w:cs="Times New Roman"/>
          <w:sz w:val="28"/>
          <w:szCs w:val="28"/>
        </w:rPr>
        <w:t>было бы глупо отрицать значение самовнушени</w:t>
      </w:r>
      <w:r w:rsidR="00973E33">
        <w:rPr>
          <w:rFonts w:ascii="Times New Roman" w:hAnsi="Times New Roman" w:cs="Times New Roman"/>
          <w:sz w:val="28"/>
          <w:szCs w:val="28"/>
        </w:rPr>
        <w:t>я</w:t>
      </w:r>
      <w:r w:rsidR="00E43CF2">
        <w:rPr>
          <w:rFonts w:ascii="Times New Roman" w:hAnsi="Times New Roman" w:cs="Times New Roman"/>
          <w:sz w:val="28"/>
          <w:szCs w:val="28"/>
        </w:rPr>
        <w:t xml:space="preserve"> в религиозной жизни и не только. </w:t>
      </w:r>
      <w:r w:rsidR="00973E33">
        <w:rPr>
          <w:rFonts w:ascii="Times New Roman" w:hAnsi="Times New Roman" w:cs="Times New Roman"/>
          <w:sz w:val="28"/>
          <w:szCs w:val="28"/>
        </w:rPr>
        <w:t xml:space="preserve">Не случайно, один из основоположников отечественной </w:t>
      </w:r>
      <w:r w:rsidR="0042397E">
        <w:rPr>
          <w:rFonts w:ascii="Times New Roman" w:hAnsi="Times New Roman" w:cs="Times New Roman"/>
          <w:sz w:val="28"/>
          <w:szCs w:val="28"/>
        </w:rPr>
        <w:t>психо</w:t>
      </w:r>
      <w:r w:rsidR="00973E33">
        <w:rPr>
          <w:rFonts w:ascii="Times New Roman" w:hAnsi="Times New Roman" w:cs="Times New Roman"/>
          <w:sz w:val="28"/>
          <w:szCs w:val="28"/>
        </w:rPr>
        <w:t>неврологии</w:t>
      </w:r>
      <w:r w:rsidR="009A3C22">
        <w:rPr>
          <w:rFonts w:ascii="Times New Roman" w:hAnsi="Times New Roman" w:cs="Times New Roman"/>
          <w:sz w:val="28"/>
          <w:szCs w:val="28"/>
        </w:rPr>
        <w:t xml:space="preserve"> В.М.Бехтерев</w:t>
      </w:r>
      <w:r w:rsidR="00973E33">
        <w:rPr>
          <w:rFonts w:ascii="Times New Roman" w:hAnsi="Times New Roman" w:cs="Times New Roman"/>
          <w:sz w:val="28"/>
          <w:szCs w:val="28"/>
        </w:rPr>
        <w:t xml:space="preserve"> этой проблеме посвятил </w:t>
      </w:r>
      <w:r w:rsidR="009A3C22">
        <w:rPr>
          <w:rFonts w:ascii="Times New Roman" w:hAnsi="Times New Roman" w:cs="Times New Roman"/>
          <w:sz w:val="28"/>
          <w:szCs w:val="28"/>
        </w:rPr>
        <w:t xml:space="preserve">отдельную </w:t>
      </w:r>
      <w:r w:rsidR="00973E33">
        <w:rPr>
          <w:rFonts w:ascii="Times New Roman" w:hAnsi="Times New Roman" w:cs="Times New Roman"/>
          <w:sz w:val="28"/>
          <w:szCs w:val="28"/>
        </w:rPr>
        <w:t>мон</w:t>
      </w:r>
      <w:r w:rsidR="00973E33">
        <w:rPr>
          <w:rFonts w:ascii="Times New Roman" w:hAnsi="Times New Roman" w:cs="Times New Roman"/>
          <w:sz w:val="28"/>
          <w:szCs w:val="28"/>
        </w:rPr>
        <w:t>о</w:t>
      </w:r>
      <w:r w:rsidR="00973E33">
        <w:rPr>
          <w:rFonts w:ascii="Times New Roman" w:hAnsi="Times New Roman" w:cs="Times New Roman"/>
          <w:sz w:val="28"/>
          <w:szCs w:val="28"/>
        </w:rPr>
        <w:t xml:space="preserve">графию «Внушение и его роль в общественной жизни». В ней </w:t>
      </w:r>
      <w:proofErr w:type="spellStart"/>
      <w:r w:rsidR="00973E33">
        <w:rPr>
          <w:rFonts w:ascii="Times New Roman" w:hAnsi="Times New Roman" w:cs="Times New Roman"/>
          <w:sz w:val="28"/>
          <w:szCs w:val="28"/>
        </w:rPr>
        <w:t>задокумент</w:t>
      </w:r>
      <w:r w:rsidR="00973E33">
        <w:rPr>
          <w:rFonts w:ascii="Times New Roman" w:hAnsi="Times New Roman" w:cs="Times New Roman"/>
          <w:sz w:val="28"/>
          <w:szCs w:val="28"/>
        </w:rPr>
        <w:t>и</w:t>
      </w:r>
      <w:r w:rsidR="00973E33">
        <w:rPr>
          <w:rFonts w:ascii="Times New Roman" w:hAnsi="Times New Roman" w:cs="Times New Roman"/>
          <w:sz w:val="28"/>
          <w:szCs w:val="28"/>
        </w:rPr>
        <w:t>ровано</w:t>
      </w:r>
      <w:proofErr w:type="spellEnd"/>
      <w:r w:rsidR="00973E33">
        <w:rPr>
          <w:rFonts w:ascii="Times New Roman" w:hAnsi="Times New Roman" w:cs="Times New Roman"/>
          <w:sz w:val="28"/>
          <w:szCs w:val="28"/>
        </w:rPr>
        <w:t xml:space="preserve"> множество подобных примеров. </w:t>
      </w:r>
      <w:r w:rsidR="00300C66">
        <w:rPr>
          <w:rFonts w:ascii="Times New Roman" w:hAnsi="Times New Roman" w:cs="Times New Roman"/>
          <w:sz w:val="28"/>
          <w:szCs w:val="28"/>
        </w:rPr>
        <w:t xml:space="preserve">Вместе с тем было бы грубым </w:t>
      </w:r>
      <w:proofErr w:type="spellStart"/>
      <w:r w:rsidR="00300C66">
        <w:rPr>
          <w:rFonts w:ascii="Times New Roman" w:hAnsi="Times New Roman" w:cs="Times New Roman"/>
          <w:sz w:val="28"/>
          <w:szCs w:val="28"/>
        </w:rPr>
        <w:t>упр</w:t>
      </w:r>
      <w:r w:rsidR="00300C66">
        <w:rPr>
          <w:rFonts w:ascii="Times New Roman" w:hAnsi="Times New Roman" w:cs="Times New Roman"/>
          <w:sz w:val="28"/>
          <w:szCs w:val="28"/>
        </w:rPr>
        <w:t>о</w:t>
      </w:r>
      <w:r w:rsidR="00300C66">
        <w:rPr>
          <w:rFonts w:ascii="Times New Roman" w:hAnsi="Times New Roman" w:cs="Times New Roman"/>
          <w:sz w:val="28"/>
          <w:szCs w:val="28"/>
        </w:rPr>
        <w:t>щенничеством</w:t>
      </w:r>
      <w:proofErr w:type="spellEnd"/>
      <w:r w:rsidR="00300C66">
        <w:rPr>
          <w:rFonts w:ascii="Times New Roman" w:hAnsi="Times New Roman" w:cs="Times New Roman"/>
          <w:sz w:val="28"/>
          <w:szCs w:val="28"/>
        </w:rPr>
        <w:t xml:space="preserve"> сво</w:t>
      </w:r>
      <w:r w:rsidR="00757C72">
        <w:rPr>
          <w:rFonts w:ascii="Times New Roman" w:hAnsi="Times New Roman" w:cs="Times New Roman"/>
          <w:sz w:val="28"/>
          <w:szCs w:val="28"/>
        </w:rPr>
        <w:t xml:space="preserve">дить все многообразие религиозного опыта к последствиям внушения и самовнушения. </w:t>
      </w:r>
      <w:r w:rsidR="00AB28EA">
        <w:rPr>
          <w:rFonts w:ascii="Times New Roman" w:hAnsi="Times New Roman" w:cs="Times New Roman"/>
          <w:sz w:val="28"/>
          <w:szCs w:val="28"/>
        </w:rPr>
        <w:t>Таким образом, из</w:t>
      </w:r>
      <w:r w:rsidR="00D92ED6">
        <w:rPr>
          <w:rFonts w:ascii="Times New Roman" w:hAnsi="Times New Roman" w:cs="Times New Roman"/>
          <w:sz w:val="28"/>
          <w:szCs w:val="28"/>
        </w:rPr>
        <w:t xml:space="preserve"> всего выше</w:t>
      </w:r>
      <w:r w:rsidR="00AB28EA">
        <w:rPr>
          <w:rFonts w:ascii="Times New Roman" w:hAnsi="Times New Roman" w:cs="Times New Roman"/>
          <w:sz w:val="28"/>
          <w:szCs w:val="28"/>
        </w:rPr>
        <w:t xml:space="preserve">изложенного </w:t>
      </w:r>
      <w:r w:rsidR="0018241E">
        <w:rPr>
          <w:rFonts w:ascii="Times New Roman" w:hAnsi="Times New Roman" w:cs="Times New Roman"/>
          <w:sz w:val="28"/>
          <w:szCs w:val="28"/>
        </w:rPr>
        <w:t>н</w:t>
      </w:r>
      <w:r w:rsidR="0018241E">
        <w:rPr>
          <w:rFonts w:ascii="Times New Roman" w:hAnsi="Times New Roman" w:cs="Times New Roman"/>
          <w:sz w:val="28"/>
          <w:szCs w:val="28"/>
        </w:rPr>
        <w:t>а</w:t>
      </w:r>
      <w:r w:rsidR="0018241E">
        <w:rPr>
          <w:rFonts w:ascii="Times New Roman" w:hAnsi="Times New Roman" w:cs="Times New Roman"/>
          <w:sz w:val="28"/>
          <w:szCs w:val="28"/>
        </w:rPr>
        <w:t>прашивается,</w:t>
      </w:r>
      <w:r w:rsidR="00AB28EA">
        <w:rPr>
          <w:rFonts w:ascii="Times New Roman" w:hAnsi="Times New Roman" w:cs="Times New Roman"/>
          <w:sz w:val="28"/>
          <w:szCs w:val="28"/>
        </w:rPr>
        <w:t xml:space="preserve"> </w:t>
      </w:r>
      <w:r w:rsidR="00D92ED6">
        <w:rPr>
          <w:rFonts w:ascii="Times New Roman" w:hAnsi="Times New Roman" w:cs="Times New Roman"/>
          <w:sz w:val="28"/>
          <w:szCs w:val="28"/>
        </w:rPr>
        <w:t xml:space="preserve">по меньшей </w:t>
      </w:r>
      <w:r w:rsidR="0018241E">
        <w:rPr>
          <w:rFonts w:ascii="Times New Roman" w:hAnsi="Times New Roman" w:cs="Times New Roman"/>
          <w:sz w:val="28"/>
          <w:szCs w:val="28"/>
        </w:rPr>
        <w:t>мере,</w:t>
      </w:r>
      <w:r w:rsidR="00D92ED6">
        <w:rPr>
          <w:rFonts w:ascii="Times New Roman" w:hAnsi="Times New Roman" w:cs="Times New Roman"/>
          <w:sz w:val="28"/>
          <w:szCs w:val="28"/>
        </w:rPr>
        <w:t xml:space="preserve"> один очень важный вывод: методы </w:t>
      </w:r>
      <w:proofErr w:type="spellStart"/>
      <w:r w:rsidR="00D92ED6">
        <w:rPr>
          <w:rFonts w:ascii="Times New Roman" w:hAnsi="Times New Roman" w:cs="Times New Roman"/>
          <w:sz w:val="28"/>
          <w:szCs w:val="28"/>
        </w:rPr>
        <w:t>самор</w:t>
      </w:r>
      <w:r w:rsidR="00D92ED6">
        <w:rPr>
          <w:rFonts w:ascii="Times New Roman" w:hAnsi="Times New Roman" w:cs="Times New Roman"/>
          <w:sz w:val="28"/>
          <w:szCs w:val="28"/>
        </w:rPr>
        <w:t>е</w:t>
      </w:r>
      <w:r w:rsidR="00D92ED6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="00D92ED6">
        <w:rPr>
          <w:rFonts w:ascii="Times New Roman" w:hAnsi="Times New Roman" w:cs="Times New Roman"/>
          <w:sz w:val="28"/>
          <w:szCs w:val="28"/>
        </w:rPr>
        <w:t xml:space="preserve"> изначально (генетически)</w:t>
      </w:r>
      <w:r w:rsidR="00443A49">
        <w:rPr>
          <w:rFonts w:ascii="Times New Roman" w:hAnsi="Times New Roman" w:cs="Times New Roman"/>
          <w:sz w:val="28"/>
          <w:szCs w:val="28"/>
        </w:rPr>
        <w:t>, хотя</w:t>
      </w:r>
      <w:r w:rsidR="00443A49" w:rsidRPr="00443A49">
        <w:rPr>
          <w:rFonts w:ascii="Times New Roman" w:hAnsi="Times New Roman" w:cs="Times New Roman"/>
          <w:sz w:val="28"/>
          <w:szCs w:val="28"/>
        </w:rPr>
        <w:t xml:space="preserve"> </w:t>
      </w:r>
      <w:r w:rsidR="00443A49">
        <w:rPr>
          <w:rFonts w:ascii="Times New Roman" w:hAnsi="Times New Roman" w:cs="Times New Roman"/>
          <w:sz w:val="28"/>
          <w:szCs w:val="28"/>
        </w:rPr>
        <w:t>отчасти и уходят корнями в религ</w:t>
      </w:r>
      <w:r w:rsidR="00443A49">
        <w:rPr>
          <w:rFonts w:ascii="Times New Roman" w:hAnsi="Times New Roman" w:cs="Times New Roman"/>
          <w:sz w:val="28"/>
          <w:szCs w:val="28"/>
        </w:rPr>
        <w:t>и</w:t>
      </w:r>
      <w:r w:rsidR="00443A49">
        <w:rPr>
          <w:rFonts w:ascii="Times New Roman" w:hAnsi="Times New Roman" w:cs="Times New Roman"/>
          <w:sz w:val="28"/>
          <w:szCs w:val="28"/>
        </w:rPr>
        <w:t>озную практику,</w:t>
      </w:r>
      <w:r w:rsidR="00D92ED6">
        <w:rPr>
          <w:rFonts w:ascii="Times New Roman" w:hAnsi="Times New Roman" w:cs="Times New Roman"/>
          <w:sz w:val="28"/>
          <w:szCs w:val="28"/>
        </w:rPr>
        <w:t xml:space="preserve"> не способны </w:t>
      </w:r>
      <w:r w:rsidR="00443A49">
        <w:rPr>
          <w:rFonts w:ascii="Times New Roman" w:hAnsi="Times New Roman" w:cs="Times New Roman"/>
          <w:sz w:val="28"/>
          <w:szCs w:val="28"/>
        </w:rPr>
        <w:t>выступать в качестве ее полноценной замены</w:t>
      </w:r>
      <w:r w:rsidR="00D92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4505" w:rsidRDefault="009A3C22" w:rsidP="003D5F01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="00005C1B">
        <w:rPr>
          <w:rFonts w:ascii="Times New Roman" w:hAnsi="Times New Roman" w:cs="Times New Roman"/>
          <w:sz w:val="28"/>
          <w:szCs w:val="28"/>
        </w:rPr>
        <w:t xml:space="preserve">нередко в реальности мы </w:t>
      </w:r>
      <w:r w:rsidR="002D1298">
        <w:rPr>
          <w:rFonts w:ascii="Times New Roman" w:hAnsi="Times New Roman" w:cs="Times New Roman"/>
          <w:sz w:val="28"/>
          <w:szCs w:val="28"/>
        </w:rPr>
        <w:t xml:space="preserve">наблюдаем </w:t>
      </w:r>
      <w:proofErr w:type="gramStart"/>
      <w:r w:rsidR="002D1298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8310E">
        <w:rPr>
          <w:rFonts w:ascii="Times New Roman" w:hAnsi="Times New Roman" w:cs="Times New Roman"/>
          <w:sz w:val="28"/>
          <w:szCs w:val="28"/>
        </w:rPr>
        <w:t>Чтобы отв</w:t>
      </w:r>
      <w:r w:rsidR="0028310E">
        <w:rPr>
          <w:rFonts w:ascii="Times New Roman" w:hAnsi="Times New Roman" w:cs="Times New Roman"/>
          <w:sz w:val="28"/>
          <w:szCs w:val="28"/>
        </w:rPr>
        <w:t>е</w:t>
      </w:r>
      <w:r w:rsidR="0028310E">
        <w:rPr>
          <w:rFonts w:ascii="Times New Roman" w:hAnsi="Times New Roman" w:cs="Times New Roman"/>
          <w:sz w:val="28"/>
          <w:szCs w:val="28"/>
        </w:rPr>
        <w:t xml:space="preserve">тить на этот вопрос необходимо на проблему взглянуть шире. Как известно, </w:t>
      </w:r>
      <w:r w:rsidR="002831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8310E">
        <w:rPr>
          <w:rFonts w:ascii="Times New Roman" w:hAnsi="Times New Roman" w:cs="Times New Roman"/>
          <w:sz w:val="28"/>
          <w:szCs w:val="28"/>
        </w:rPr>
        <w:t xml:space="preserve"> век в большинстве экономически развитых стран Европы и Америки проходил под знаком снижения авторитета Христианства, все более овлад</w:t>
      </w:r>
      <w:r w:rsidR="0028310E">
        <w:rPr>
          <w:rFonts w:ascii="Times New Roman" w:hAnsi="Times New Roman" w:cs="Times New Roman"/>
          <w:sz w:val="28"/>
          <w:szCs w:val="28"/>
        </w:rPr>
        <w:t>е</w:t>
      </w:r>
      <w:r w:rsidR="0028310E">
        <w:rPr>
          <w:rFonts w:ascii="Times New Roman" w:hAnsi="Times New Roman" w:cs="Times New Roman"/>
          <w:sz w:val="28"/>
          <w:szCs w:val="28"/>
        </w:rPr>
        <w:t xml:space="preserve">вающего умами </w:t>
      </w:r>
      <w:r w:rsidR="003C459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28310E">
        <w:rPr>
          <w:rFonts w:ascii="Times New Roman" w:hAnsi="Times New Roman" w:cs="Times New Roman"/>
          <w:sz w:val="28"/>
          <w:szCs w:val="28"/>
        </w:rPr>
        <w:t>материалистического</w:t>
      </w:r>
      <w:r w:rsidR="003C4591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28310E">
        <w:rPr>
          <w:rFonts w:ascii="Times New Roman" w:hAnsi="Times New Roman" w:cs="Times New Roman"/>
          <w:sz w:val="28"/>
          <w:szCs w:val="28"/>
        </w:rPr>
        <w:t xml:space="preserve"> </w:t>
      </w:r>
      <w:r w:rsidR="003C4591">
        <w:rPr>
          <w:rFonts w:ascii="Times New Roman" w:hAnsi="Times New Roman" w:cs="Times New Roman"/>
          <w:sz w:val="28"/>
          <w:szCs w:val="28"/>
        </w:rPr>
        <w:t xml:space="preserve">и одновременно небывалого роста популярности </w:t>
      </w:r>
      <w:proofErr w:type="spellStart"/>
      <w:r w:rsidR="00904505">
        <w:rPr>
          <w:rFonts w:ascii="Times New Roman" w:hAnsi="Times New Roman" w:cs="Times New Roman"/>
          <w:sz w:val="28"/>
          <w:szCs w:val="28"/>
        </w:rPr>
        <w:t>неоязычества</w:t>
      </w:r>
      <w:proofErr w:type="spellEnd"/>
      <w:r w:rsidR="00904505">
        <w:rPr>
          <w:rFonts w:ascii="Times New Roman" w:hAnsi="Times New Roman" w:cs="Times New Roman"/>
          <w:sz w:val="28"/>
          <w:szCs w:val="28"/>
        </w:rPr>
        <w:t xml:space="preserve"> и </w:t>
      </w:r>
      <w:r w:rsidR="003C4591">
        <w:rPr>
          <w:rFonts w:ascii="Times New Roman" w:hAnsi="Times New Roman" w:cs="Times New Roman"/>
          <w:sz w:val="28"/>
          <w:szCs w:val="28"/>
        </w:rPr>
        <w:t>оккультизма.</w:t>
      </w:r>
      <w:r w:rsidR="00F2226B">
        <w:rPr>
          <w:rFonts w:ascii="Times New Roman" w:hAnsi="Times New Roman" w:cs="Times New Roman"/>
          <w:sz w:val="28"/>
          <w:szCs w:val="28"/>
        </w:rPr>
        <w:t xml:space="preserve"> </w:t>
      </w:r>
      <w:r w:rsidR="00005C1B">
        <w:rPr>
          <w:rFonts w:ascii="Times New Roman" w:hAnsi="Times New Roman" w:cs="Times New Roman"/>
          <w:sz w:val="28"/>
          <w:szCs w:val="28"/>
        </w:rPr>
        <w:t>Особую из</w:t>
      </w:r>
      <w:r w:rsidR="00005C1B">
        <w:rPr>
          <w:rFonts w:ascii="Times New Roman" w:hAnsi="Times New Roman" w:cs="Times New Roman"/>
          <w:sz w:val="28"/>
          <w:szCs w:val="28"/>
        </w:rPr>
        <w:t>о</w:t>
      </w:r>
      <w:r w:rsidR="00005C1B">
        <w:rPr>
          <w:rFonts w:ascii="Times New Roman" w:hAnsi="Times New Roman" w:cs="Times New Roman"/>
          <w:sz w:val="28"/>
          <w:szCs w:val="28"/>
        </w:rPr>
        <w:t xml:space="preserve">щренную форму данный процесс принял  </w:t>
      </w:r>
      <w:r w:rsidR="00F2226B">
        <w:rPr>
          <w:rFonts w:ascii="Times New Roman" w:hAnsi="Times New Roman" w:cs="Times New Roman"/>
          <w:sz w:val="28"/>
          <w:szCs w:val="28"/>
        </w:rPr>
        <w:t xml:space="preserve">в </w:t>
      </w:r>
      <w:r w:rsidR="0028353F">
        <w:rPr>
          <w:rFonts w:ascii="Times New Roman" w:hAnsi="Times New Roman" w:cs="Times New Roman"/>
          <w:sz w:val="28"/>
          <w:szCs w:val="28"/>
        </w:rPr>
        <w:t>нашем</w:t>
      </w:r>
      <w:r w:rsidR="00F2226B">
        <w:rPr>
          <w:rFonts w:ascii="Times New Roman" w:hAnsi="Times New Roman" w:cs="Times New Roman"/>
          <w:sz w:val="28"/>
          <w:szCs w:val="28"/>
        </w:rPr>
        <w:t xml:space="preserve"> многострадальном гос</w:t>
      </w:r>
      <w:r w:rsidR="00F2226B">
        <w:rPr>
          <w:rFonts w:ascii="Times New Roman" w:hAnsi="Times New Roman" w:cs="Times New Roman"/>
          <w:sz w:val="28"/>
          <w:szCs w:val="28"/>
        </w:rPr>
        <w:t>у</w:t>
      </w:r>
      <w:r w:rsidR="00F2226B">
        <w:rPr>
          <w:rFonts w:ascii="Times New Roman" w:hAnsi="Times New Roman" w:cs="Times New Roman"/>
          <w:sz w:val="28"/>
          <w:szCs w:val="28"/>
        </w:rPr>
        <w:lastRenderedPageBreak/>
        <w:t>дарстве (тогдашнем Советском Союзе).</w:t>
      </w:r>
      <w:r w:rsidR="00005C1B">
        <w:rPr>
          <w:rFonts w:ascii="Times New Roman" w:hAnsi="Times New Roman" w:cs="Times New Roman"/>
          <w:sz w:val="28"/>
          <w:szCs w:val="28"/>
        </w:rPr>
        <w:t xml:space="preserve"> О сложности понимания и запута</w:t>
      </w:r>
      <w:r w:rsidR="00005C1B">
        <w:rPr>
          <w:rFonts w:ascii="Times New Roman" w:hAnsi="Times New Roman" w:cs="Times New Roman"/>
          <w:sz w:val="28"/>
          <w:szCs w:val="28"/>
        </w:rPr>
        <w:t>н</w:t>
      </w:r>
      <w:r w:rsidR="00005C1B">
        <w:rPr>
          <w:rFonts w:ascii="Times New Roman" w:hAnsi="Times New Roman" w:cs="Times New Roman"/>
          <w:sz w:val="28"/>
          <w:szCs w:val="28"/>
        </w:rPr>
        <w:t>ности этих вопросов говорит тот факт, что м</w:t>
      </w:r>
      <w:r w:rsidR="00F2226B">
        <w:rPr>
          <w:rFonts w:ascii="Times New Roman" w:hAnsi="Times New Roman" w:cs="Times New Roman"/>
          <w:sz w:val="28"/>
          <w:szCs w:val="28"/>
        </w:rPr>
        <w:t>ногие известные ученые и мы</w:t>
      </w:r>
      <w:r w:rsidR="00F2226B">
        <w:rPr>
          <w:rFonts w:ascii="Times New Roman" w:hAnsi="Times New Roman" w:cs="Times New Roman"/>
          <w:sz w:val="28"/>
          <w:szCs w:val="28"/>
        </w:rPr>
        <w:t>с</w:t>
      </w:r>
      <w:r w:rsidR="00F2226B">
        <w:rPr>
          <w:rFonts w:ascii="Times New Roman" w:hAnsi="Times New Roman" w:cs="Times New Roman"/>
          <w:sz w:val="28"/>
          <w:szCs w:val="28"/>
        </w:rPr>
        <w:t>лители пытались и продолжают пытаться о</w:t>
      </w:r>
      <w:r w:rsidR="00472C1E">
        <w:rPr>
          <w:rFonts w:ascii="Times New Roman" w:hAnsi="Times New Roman" w:cs="Times New Roman"/>
          <w:sz w:val="28"/>
          <w:szCs w:val="28"/>
        </w:rPr>
        <w:t>бъяснить</w:t>
      </w:r>
      <w:r w:rsidR="003C4591">
        <w:rPr>
          <w:rFonts w:ascii="Times New Roman" w:hAnsi="Times New Roman" w:cs="Times New Roman"/>
          <w:sz w:val="28"/>
          <w:szCs w:val="28"/>
        </w:rPr>
        <w:t xml:space="preserve"> </w:t>
      </w:r>
      <w:r w:rsidR="00472C1E">
        <w:rPr>
          <w:rFonts w:ascii="Times New Roman" w:hAnsi="Times New Roman" w:cs="Times New Roman"/>
          <w:sz w:val="28"/>
          <w:szCs w:val="28"/>
        </w:rPr>
        <w:t>современную духовную ситуацию</w:t>
      </w:r>
      <w:r w:rsidR="003C4591">
        <w:rPr>
          <w:rFonts w:ascii="Times New Roman" w:hAnsi="Times New Roman" w:cs="Times New Roman"/>
          <w:sz w:val="28"/>
          <w:szCs w:val="28"/>
        </w:rPr>
        <w:t xml:space="preserve">  в мире</w:t>
      </w:r>
      <w:r w:rsidR="0028353F">
        <w:rPr>
          <w:rFonts w:ascii="Times New Roman" w:hAnsi="Times New Roman" w:cs="Times New Roman"/>
          <w:sz w:val="28"/>
          <w:szCs w:val="28"/>
        </w:rPr>
        <w:t>. Мы же в данной статье</w:t>
      </w:r>
      <w:r w:rsidR="00472C1E">
        <w:rPr>
          <w:rFonts w:ascii="Times New Roman" w:hAnsi="Times New Roman" w:cs="Times New Roman"/>
          <w:sz w:val="28"/>
          <w:szCs w:val="28"/>
        </w:rPr>
        <w:t xml:space="preserve"> хотим обратить внимание на то, что в растущих как грибы тайных обществах и сектах использовал</w:t>
      </w:r>
      <w:r w:rsidR="001F31A4">
        <w:rPr>
          <w:rFonts w:ascii="Times New Roman" w:hAnsi="Times New Roman" w:cs="Times New Roman"/>
          <w:sz w:val="28"/>
          <w:szCs w:val="28"/>
        </w:rPr>
        <w:t>и</w:t>
      </w:r>
      <w:r w:rsidR="00472C1E">
        <w:rPr>
          <w:rFonts w:ascii="Times New Roman" w:hAnsi="Times New Roman" w:cs="Times New Roman"/>
          <w:sz w:val="28"/>
          <w:szCs w:val="28"/>
        </w:rPr>
        <w:t>сь сам</w:t>
      </w:r>
      <w:r w:rsidR="00161091">
        <w:rPr>
          <w:rFonts w:ascii="Times New Roman" w:hAnsi="Times New Roman" w:cs="Times New Roman"/>
          <w:sz w:val="28"/>
          <w:szCs w:val="28"/>
        </w:rPr>
        <w:t>ые</w:t>
      </w:r>
      <w:r w:rsidR="00472C1E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161091">
        <w:rPr>
          <w:rFonts w:ascii="Times New Roman" w:hAnsi="Times New Roman" w:cs="Times New Roman"/>
          <w:sz w:val="28"/>
          <w:szCs w:val="28"/>
        </w:rPr>
        <w:t>ые</w:t>
      </w:r>
      <w:r w:rsidR="00472C1E">
        <w:rPr>
          <w:rFonts w:ascii="Times New Roman" w:hAnsi="Times New Roman" w:cs="Times New Roman"/>
          <w:sz w:val="28"/>
          <w:szCs w:val="28"/>
        </w:rPr>
        <w:t xml:space="preserve"> на тот момент техники воздействия</w:t>
      </w:r>
      <w:r w:rsidR="00161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1091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161091">
        <w:rPr>
          <w:rFonts w:ascii="Times New Roman" w:hAnsi="Times New Roman" w:cs="Times New Roman"/>
          <w:sz w:val="28"/>
          <w:szCs w:val="28"/>
        </w:rPr>
        <w:t xml:space="preserve"> на пс</w:t>
      </w:r>
      <w:r w:rsidR="00161091">
        <w:rPr>
          <w:rFonts w:ascii="Times New Roman" w:hAnsi="Times New Roman" w:cs="Times New Roman"/>
          <w:sz w:val="28"/>
          <w:szCs w:val="28"/>
        </w:rPr>
        <w:t>и</w:t>
      </w:r>
      <w:r w:rsidR="00161091">
        <w:rPr>
          <w:rFonts w:ascii="Times New Roman" w:hAnsi="Times New Roman" w:cs="Times New Roman"/>
          <w:sz w:val="28"/>
          <w:szCs w:val="28"/>
        </w:rPr>
        <w:t>хику адептов. Чтобы подстегнуть еще больший интерес обывате</w:t>
      </w:r>
      <w:r w:rsidR="001F31A4">
        <w:rPr>
          <w:rFonts w:ascii="Times New Roman" w:hAnsi="Times New Roman" w:cs="Times New Roman"/>
          <w:sz w:val="28"/>
          <w:szCs w:val="28"/>
        </w:rPr>
        <w:t>лей, нередко</w:t>
      </w:r>
      <w:r w:rsidR="00161091">
        <w:rPr>
          <w:rFonts w:ascii="Times New Roman" w:hAnsi="Times New Roman" w:cs="Times New Roman"/>
          <w:sz w:val="28"/>
          <w:szCs w:val="28"/>
        </w:rPr>
        <w:t xml:space="preserve"> они представлялись как некогда утраченные знания магов</w:t>
      </w:r>
      <w:r w:rsidR="001F31A4">
        <w:rPr>
          <w:rFonts w:ascii="Times New Roman" w:hAnsi="Times New Roman" w:cs="Times New Roman"/>
          <w:sz w:val="28"/>
          <w:szCs w:val="28"/>
        </w:rPr>
        <w:t xml:space="preserve"> или шаманов </w:t>
      </w:r>
      <w:r w:rsidR="00161091">
        <w:rPr>
          <w:rFonts w:ascii="Times New Roman" w:hAnsi="Times New Roman" w:cs="Times New Roman"/>
          <w:sz w:val="28"/>
          <w:szCs w:val="28"/>
        </w:rPr>
        <w:t>древности.</w:t>
      </w:r>
      <w:r w:rsidR="000E4712" w:rsidRPr="000E4712">
        <w:rPr>
          <w:rFonts w:ascii="Times New Roman" w:hAnsi="Times New Roman" w:cs="Times New Roman"/>
          <w:sz w:val="28"/>
          <w:szCs w:val="28"/>
        </w:rPr>
        <w:t xml:space="preserve"> </w:t>
      </w:r>
      <w:r w:rsidR="000E4712">
        <w:rPr>
          <w:rFonts w:ascii="Times New Roman" w:hAnsi="Times New Roman" w:cs="Times New Roman"/>
          <w:sz w:val="28"/>
          <w:szCs w:val="28"/>
        </w:rPr>
        <w:t>Так было, например, с учением Дона Хуана, сочиненного Карл</w:t>
      </w:r>
      <w:r w:rsidR="000E4712">
        <w:rPr>
          <w:rFonts w:ascii="Times New Roman" w:hAnsi="Times New Roman" w:cs="Times New Roman"/>
          <w:sz w:val="28"/>
          <w:szCs w:val="28"/>
        </w:rPr>
        <w:t>о</w:t>
      </w:r>
      <w:r w:rsidR="000E4712">
        <w:rPr>
          <w:rFonts w:ascii="Times New Roman" w:hAnsi="Times New Roman" w:cs="Times New Roman"/>
          <w:sz w:val="28"/>
          <w:szCs w:val="28"/>
        </w:rPr>
        <w:t>сом Кастанедой.</w:t>
      </w:r>
      <w:r w:rsidR="001F31A4">
        <w:rPr>
          <w:rFonts w:ascii="Times New Roman" w:hAnsi="Times New Roman" w:cs="Times New Roman"/>
          <w:sz w:val="28"/>
          <w:szCs w:val="28"/>
        </w:rPr>
        <w:t xml:space="preserve"> Истинность же поднятых ими из бездны забытья языческих картин  мироустройства, напротив, срав</w:t>
      </w:r>
      <w:r w:rsidR="00E9004C">
        <w:rPr>
          <w:rFonts w:ascii="Times New Roman" w:hAnsi="Times New Roman" w:cs="Times New Roman"/>
          <w:sz w:val="28"/>
          <w:szCs w:val="28"/>
        </w:rPr>
        <w:t>нивали</w:t>
      </w:r>
      <w:r w:rsidR="001F31A4">
        <w:rPr>
          <w:rFonts w:ascii="Times New Roman" w:hAnsi="Times New Roman" w:cs="Times New Roman"/>
          <w:sz w:val="28"/>
          <w:szCs w:val="28"/>
        </w:rPr>
        <w:t>сь</w:t>
      </w:r>
      <w:r w:rsidR="00904505">
        <w:rPr>
          <w:rFonts w:ascii="Times New Roman" w:hAnsi="Times New Roman" w:cs="Times New Roman"/>
          <w:sz w:val="28"/>
          <w:szCs w:val="28"/>
        </w:rPr>
        <w:t xml:space="preserve"> и даже подтвержд</w:t>
      </w:r>
      <w:r w:rsidR="00E21F82">
        <w:rPr>
          <w:rFonts w:ascii="Times New Roman" w:hAnsi="Times New Roman" w:cs="Times New Roman"/>
          <w:sz w:val="28"/>
          <w:szCs w:val="28"/>
        </w:rPr>
        <w:t>али</w:t>
      </w:r>
      <w:r w:rsidR="003A1C76">
        <w:rPr>
          <w:rFonts w:ascii="Times New Roman" w:hAnsi="Times New Roman" w:cs="Times New Roman"/>
          <w:sz w:val="28"/>
          <w:szCs w:val="28"/>
        </w:rPr>
        <w:t>сь</w:t>
      </w:r>
      <w:r w:rsidR="00E21F82">
        <w:rPr>
          <w:rFonts w:ascii="Times New Roman" w:hAnsi="Times New Roman" w:cs="Times New Roman"/>
          <w:sz w:val="28"/>
          <w:szCs w:val="28"/>
        </w:rPr>
        <w:t>, по их заверениям,</w:t>
      </w:r>
      <w:r w:rsidR="00904505">
        <w:rPr>
          <w:rFonts w:ascii="Times New Roman" w:hAnsi="Times New Roman" w:cs="Times New Roman"/>
          <w:sz w:val="28"/>
          <w:szCs w:val="28"/>
        </w:rPr>
        <w:t xml:space="preserve"> </w:t>
      </w:r>
      <w:r w:rsidR="001F31A4">
        <w:rPr>
          <w:rFonts w:ascii="Times New Roman" w:hAnsi="Times New Roman" w:cs="Times New Roman"/>
          <w:sz w:val="28"/>
          <w:szCs w:val="28"/>
        </w:rPr>
        <w:t>достижения</w:t>
      </w:r>
      <w:r w:rsidR="003A1C76">
        <w:rPr>
          <w:rFonts w:ascii="Times New Roman" w:hAnsi="Times New Roman" w:cs="Times New Roman"/>
          <w:sz w:val="28"/>
          <w:szCs w:val="28"/>
        </w:rPr>
        <w:t>ми</w:t>
      </w:r>
      <w:r w:rsidR="001F31A4">
        <w:rPr>
          <w:rFonts w:ascii="Times New Roman" w:hAnsi="Times New Roman" w:cs="Times New Roman"/>
          <w:sz w:val="28"/>
          <w:szCs w:val="28"/>
        </w:rPr>
        <w:t xml:space="preserve"> современных наук.</w:t>
      </w:r>
      <w:r w:rsidR="00904505">
        <w:rPr>
          <w:rFonts w:ascii="Times New Roman" w:hAnsi="Times New Roman" w:cs="Times New Roman"/>
          <w:sz w:val="28"/>
          <w:szCs w:val="28"/>
        </w:rPr>
        <w:t xml:space="preserve"> </w:t>
      </w:r>
      <w:r w:rsidR="001F31A4">
        <w:rPr>
          <w:rFonts w:ascii="Times New Roman" w:hAnsi="Times New Roman" w:cs="Times New Roman"/>
          <w:sz w:val="28"/>
          <w:szCs w:val="28"/>
        </w:rPr>
        <w:t xml:space="preserve"> </w:t>
      </w:r>
      <w:r w:rsidR="0042397E">
        <w:rPr>
          <w:rFonts w:ascii="Times New Roman" w:hAnsi="Times New Roman" w:cs="Times New Roman"/>
          <w:sz w:val="28"/>
          <w:szCs w:val="28"/>
        </w:rPr>
        <w:t xml:space="preserve">Понятно, что за </w:t>
      </w:r>
      <w:r w:rsidR="00904505">
        <w:rPr>
          <w:rFonts w:ascii="Times New Roman" w:hAnsi="Times New Roman" w:cs="Times New Roman"/>
          <w:sz w:val="28"/>
          <w:szCs w:val="28"/>
        </w:rPr>
        <w:t>подобн</w:t>
      </w:r>
      <w:r w:rsidR="00904505">
        <w:rPr>
          <w:rFonts w:ascii="Times New Roman" w:hAnsi="Times New Roman" w:cs="Times New Roman"/>
          <w:sz w:val="28"/>
          <w:szCs w:val="28"/>
        </w:rPr>
        <w:t>ы</w:t>
      </w:r>
      <w:r w:rsidR="00904505">
        <w:rPr>
          <w:rFonts w:ascii="Times New Roman" w:hAnsi="Times New Roman" w:cs="Times New Roman"/>
          <w:sz w:val="28"/>
          <w:szCs w:val="28"/>
        </w:rPr>
        <w:t xml:space="preserve">ми заявлениями </w:t>
      </w:r>
      <w:r w:rsidR="0042397E">
        <w:rPr>
          <w:rFonts w:ascii="Times New Roman" w:hAnsi="Times New Roman" w:cs="Times New Roman"/>
          <w:sz w:val="28"/>
          <w:szCs w:val="28"/>
        </w:rPr>
        <w:t>стоял циничный обман, но на невежественную и малообр</w:t>
      </w:r>
      <w:r w:rsidR="0042397E">
        <w:rPr>
          <w:rFonts w:ascii="Times New Roman" w:hAnsi="Times New Roman" w:cs="Times New Roman"/>
          <w:sz w:val="28"/>
          <w:szCs w:val="28"/>
        </w:rPr>
        <w:t>а</w:t>
      </w:r>
      <w:r w:rsidR="0042397E">
        <w:rPr>
          <w:rFonts w:ascii="Times New Roman" w:hAnsi="Times New Roman" w:cs="Times New Roman"/>
          <w:sz w:val="28"/>
          <w:szCs w:val="28"/>
        </w:rPr>
        <w:t xml:space="preserve">зованную в этих вопросах публику он действовал безотказно. </w:t>
      </w:r>
      <w:r w:rsidR="00904505">
        <w:rPr>
          <w:rFonts w:ascii="Times New Roman" w:hAnsi="Times New Roman" w:cs="Times New Roman"/>
          <w:sz w:val="28"/>
          <w:szCs w:val="28"/>
        </w:rPr>
        <w:t>Более подро</w:t>
      </w:r>
      <w:r w:rsidR="00904505">
        <w:rPr>
          <w:rFonts w:ascii="Times New Roman" w:hAnsi="Times New Roman" w:cs="Times New Roman"/>
          <w:sz w:val="28"/>
          <w:szCs w:val="28"/>
        </w:rPr>
        <w:t>б</w:t>
      </w:r>
      <w:r w:rsidR="00904505">
        <w:rPr>
          <w:rFonts w:ascii="Times New Roman" w:hAnsi="Times New Roman" w:cs="Times New Roman"/>
          <w:sz w:val="28"/>
          <w:szCs w:val="28"/>
        </w:rPr>
        <w:t xml:space="preserve">но роль и место методов </w:t>
      </w:r>
      <w:proofErr w:type="spellStart"/>
      <w:r w:rsidR="00904505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904505">
        <w:rPr>
          <w:rFonts w:ascii="Times New Roman" w:hAnsi="Times New Roman" w:cs="Times New Roman"/>
          <w:sz w:val="28"/>
          <w:szCs w:val="28"/>
        </w:rPr>
        <w:t xml:space="preserve"> в </w:t>
      </w:r>
      <w:r w:rsidR="00316E9A">
        <w:rPr>
          <w:rFonts w:ascii="Times New Roman" w:hAnsi="Times New Roman" w:cs="Times New Roman"/>
          <w:sz w:val="28"/>
          <w:szCs w:val="28"/>
        </w:rPr>
        <w:t>современных оккультных</w:t>
      </w:r>
      <w:r w:rsidR="00904505">
        <w:rPr>
          <w:rFonts w:ascii="Times New Roman" w:hAnsi="Times New Roman" w:cs="Times New Roman"/>
          <w:sz w:val="28"/>
          <w:szCs w:val="28"/>
        </w:rPr>
        <w:t xml:space="preserve"> пра</w:t>
      </w:r>
      <w:r w:rsidR="00904505">
        <w:rPr>
          <w:rFonts w:ascii="Times New Roman" w:hAnsi="Times New Roman" w:cs="Times New Roman"/>
          <w:sz w:val="28"/>
          <w:szCs w:val="28"/>
        </w:rPr>
        <w:t>к</w:t>
      </w:r>
      <w:r w:rsidR="00904505">
        <w:rPr>
          <w:rFonts w:ascii="Times New Roman" w:hAnsi="Times New Roman" w:cs="Times New Roman"/>
          <w:sz w:val="28"/>
          <w:szCs w:val="28"/>
        </w:rPr>
        <w:t>тиках рассмотрим на примере</w:t>
      </w:r>
      <w:r w:rsidR="00E21F82">
        <w:rPr>
          <w:rFonts w:ascii="Times New Roman" w:hAnsi="Times New Roman" w:cs="Times New Roman"/>
          <w:sz w:val="28"/>
          <w:szCs w:val="28"/>
        </w:rPr>
        <w:t xml:space="preserve"> </w:t>
      </w:r>
      <w:r w:rsidR="0039144D">
        <w:rPr>
          <w:rFonts w:ascii="Times New Roman" w:hAnsi="Times New Roman" w:cs="Times New Roman"/>
          <w:sz w:val="28"/>
          <w:szCs w:val="28"/>
        </w:rPr>
        <w:t xml:space="preserve">стремительно набирающего популярность </w:t>
      </w:r>
      <w:r w:rsidR="00E9004C" w:rsidRPr="00E9004C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9004C" w:rsidRPr="00E900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proofErr w:type="spellStart"/>
      <w:r w:rsidR="00E9004C"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New</w:t>
      </w:r>
      <w:proofErr w:type="spellEnd"/>
      <w:r w:rsidR="00E9004C"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9004C"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Age</w:t>
      </w:r>
      <w:proofErr w:type="spellEnd"/>
      <w:r w:rsidR="00E9004C" w:rsidRPr="00E900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E21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(«</w:t>
      </w:r>
      <w:proofErr w:type="spellStart"/>
      <w:r w:rsidR="00E21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Нью</w:t>
      </w:r>
      <w:proofErr w:type="spellEnd"/>
      <w:r w:rsidR="00E21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E21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Эйдж</w:t>
      </w:r>
      <w:proofErr w:type="spellEnd"/>
      <w:r w:rsidR="00E21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E9004C"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  <w:r w:rsidR="00E9004C" w:rsidRPr="00E900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E9004C" w:rsidRPr="00E900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6BBF" w:rsidRDefault="001F6BBF" w:rsidP="003D5F01">
      <w:pPr>
        <w:ind w:firstLine="5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Человечество на пути </w:t>
      </w:r>
      <w:r w:rsidR="003914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самосовершенствовани</w:t>
      </w:r>
      <w:r w:rsidR="0039144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</w:t>
      </w:r>
    </w:p>
    <w:p w:rsidR="00E21F82" w:rsidRDefault="001F6BBF" w:rsidP="003D5F01">
      <w:pPr>
        <w:ind w:firstLine="5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или как не продать душу </w:t>
      </w:r>
      <w:r w:rsidRPr="00E900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proofErr w:type="spellStart"/>
      <w:r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New</w:t>
      </w:r>
      <w:proofErr w:type="spellEnd"/>
      <w:r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671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Age</w:t>
      </w:r>
      <w:proofErr w:type="spellEnd"/>
      <w:r w:rsidRPr="00E900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186CC0" w:rsidRDefault="00186CC0" w:rsidP="003D5F01">
      <w:pPr>
        <w:pStyle w:val="a3"/>
        <w:ind w:left="0" w:firstLine="510"/>
        <w:jc w:val="right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456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"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Когда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люди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перестают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верить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Бога</w:t>
      </w:r>
      <w:r w:rsidRPr="001456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они</w:t>
      </w:r>
    </w:p>
    <w:p w:rsidR="00186CC0" w:rsidRDefault="00186CC0" w:rsidP="003D5F01">
      <w:pPr>
        <w:pStyle w:val="a3"/>
        <w:ind w:left="0" w:firstLine="51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начинают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верить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не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ни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во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что</w:t>
      </w:r>
      <w:r w:rsidRPr="001456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а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во</w:t>
      </w:r>
      <w:r w:rsidRPr="0014561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14561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попало</w:t>
      </w:r>
      <w:r w:rsidRPr="001456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" </w:t>
      </w:r>
    </w:p>
    <w:p w:rsidR="00186CC0" w:rsidRPr="00145614" w:rsidRDefault="00186CC0" w:rsidP="003D5F01">
      <w:pPr>
        <w:pStyle w:val="a3"/>
        <w:ind w:left="0" w:firstLine="5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6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Г.К. Честертон</w:t>
      </w:r>
    </w:p>
    <w:p w:rsidR="001F6BBF" w:rsidRDefault="001F6BBF" w:rsidP="003D5F01">
      <w:pPr>
        <w:ind w:firstLine="5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21F82" w:rsidRDefault="00E21F82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>» («Новое время», «Новый век», «Новая эра») - обобщающее название совокупности различных </w:t>
      </w:r>
      <w:hyperlink r:id="rId6" w:tooltip="Мистика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мистических</w:t>
        </w:r>
      </w:hyperlink>
      <w:r w:rsidRPr="00E21F82">
        <w:rPr>
          <w:rFonts w:ascii="Times New Roman" w:hAnsi="Times New Roman" w:cs="Times New Roman"/>
          <w:sz w:val="28"/>
          <w:szCs w:val="28"/>
        </w:rPr>
        <w:t xml:space="preserve"> течений (групп, культов, школ, сект и учений) </w:t>
      </w:r>
      <w:hyperlink r:id="rId7" w:tooltip="Оккультизм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оккультн</w:t>
        </w:r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</w:hyperlink>
      <w:r w:rsidRPr="00E21F82">
        <w:rPr>
          <w:rFonts w:ascii="Times New Roman" w:hAnsi="Times New Roman" w:cs="Times New Roman"/>
          <w:sz w:val="28"/>
          <w:szCs w:val="28"/>
        </w:rPr>
        <w:t>, </w:t>
      </w:r>
      <w:hyperlink r:id="rId8" w:tooltip="Эзотеризм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эзотерического</w:t>
        </w:r>
      </w:hyperlink>
      <w:r w:rsidRPr="00E21F82">
        <w:rPr>
          <w:rFonts w:ascii="Times New Roman" w:hAnsi="Times New Roman" w:cs="Times New Roman"/>
          <w:sz w:val="28"/>
          <w:szCs w:val="28"/>
        </w:rPr>
        <w:t> и </w:t>
      </w:r>
      <w:hyperlink r:id="rId9" w:tooltip="Религиозный синкретизм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синкретического</w:t>
        </w:r>
      </w:hyperlink>
      <w:r w:rsidRPr="00E21F82">
        <w:rPr>
          <w:rFonts w:ascii="Times New Roman" w:hAnsi="Times New Roman" w:cs="Times New Roman"/>
          <w:sz w:val="28"/>
          <w:szCs w:val="28"/>
        </w:rPr>
        <w:t> характера. Отличительной характер</w:t>
      </w:r>
      <w:r w:rsidRPr="00E21F82">
        <w:rPr>
          <w:rFonts w:ascii="Times New Roman" w:hAnsi="Times New Roman" w:cs="Times New Roman"/>
          <w:sz w:val="28"/>
          <w:szCs w:val="28"/>
        </w:rPr>
        <w:t>и</w:t>
      </w:r>
      <w:r w:rsidRPr="00E21F82">
        <w:rPr>
          <w:rFonts w:ascii="Times New Roman" w:hAnsi="Times New Roman" w:cs="Times New Roman"/>
          <w:sz w:val="28"/>
          <w:szCs w:val="28"/>
        </w:rPr>
        <w:t>стикой движения 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>» является вера в то, что современное человеч</w:t>
      </w:r>
      <w:r w:rsidRPr="00E21F82">
        <w:rPr>
          <w:rFonts w:ascii="Times New Roman" w:hAnsi="Times New Roman" w:cs="Times New Roman"/>
          <w:sz w:val="28"/>
          <w:szCs w:val="28"/>
        </w:rPr>
        <w:t>е</w:t>
      </w:r>
      <w:r w:rsidRPr="00E21F82">
        <w:rPr>
          <w:rFonts w:ascii="Times New Roman" w:hAnsi="Times New Roman" w:cs="Times New Roman"/>
          <w:sz w:val="28"/>
          <w:szCs w:val="28"/>
        </w:rPr>
        <w:t>ство живет в переходный период вступления земли в новую эру. В первую очередь оно противопоставляет себя Христианству. Последователи 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» утверждают, что </w:t>
      </w:r>
      <w:r w:rsidR="003049BB">
        <w:rPr>
          <w:rFonts w:ascii="Times New Roman" w:hAnsi="Times New Roman" w:cs="Times New Roman"/>
          <w:sz w:val="28"/>
          <w:szCs w:val="28"/>
        </w:rPr>
        <w:t>исходя из астрологических представлений</w:t>
      </w:r>
      <w:r w:rsidR="00C7064D">
        <w:rPr>
          <w:rFonts w:ascii="Times New Roman" w:hAnsi="Times New Roman" w:cs="Times New Roman"/>
          <w:sz w:val="28"/>
          <w:szCs w:val="28"/>
        </w:rPr>
        <w:t>,</w:t>
      </w:r>
      <w:r w:rsidR="003049BB">
        <w:rPr>
          <w:rFonts w:ascii="Times New Roman" w:hAnsi="Times New Roman" w:cs="Times New Roman"/>
          <w:sz w:val="28"/>
          <w:szCs w:val="28"/>
        </w:rPr>
        <w:t xml:space="preserve"> </w:t>
      </w:r>
      <w:r w:rsidRPr="00E21F82">
        <w:rPr>
          <w:rFonts w:ascii="Times New Roman" w:hAnsi="Times New Roman" w:cs="Times New Roman"/>
          <w:sz w:val="28"/>
          <w:szCs w:val="28"/>
        </w:rPr>
        <w:t xml:space="preserve">до </w:t>
      </w:r>
      <w:r w:rsidR="00C7064D">
        <w:rPr>
          <w:rFonts w:ascii="Times New Roman" w:hAnsi="Times New Roman" w:cs="Times New Roman"/>
          <w:sz w:val="28"/>
          <w:szCs w:val="28"/>
        </w:rPr>
        <w:t>неда</w:t>
      </w:r>
      <w:r w:rsidR="00C7064D">
        <w:rPr>
          <w:rFonts w:ascii="Times New Roman" w:hAnsi="Times New Roman" w:cs="Times New Roman"/>
          <w:sz w:val="28"/>
          <w:szCs w:val="28"/>
        </w:rPr>
        <w:t>в</w:t>
      </w:r>
      <w:r w:rsidR="00C7064D">
        <w:rPr>
          <w:rFonts w:ascii="Times New Roman" w:hAnsi="Times New Roman" w:cs="Times New Roman"/>
          <w:sz w:val="28"/>
          <w:szCs w:val="28"/>
        </w:rPr>
        <w:t xml:space="preserve">них </w:t>
      </w:r>
      <w:r w:rsidRPr="00E21F82">
        <w:rPr>
          <w:rFonts w:ascii="Times New Roman" w:hAnsi="Times New Roman" w:cs="Times New Roman"/>
          <w:sz w:val="28"/>
          <w:szCs w:val="28"/>
        </w:rPr>
        <w:t>пор люди жили в эру Рыб, (рыбы — это знак Христианст</w:t>
      </w:r>
      <w:r w:rsidR="003049BB">
        <w:rPr>
          <w:rFonts w:ascii="Times New Roman" w:hAnsi="Times New Roman" w:cs="Times New Roman"/>
          <w:sz w:val="28"/>
          <w:szCs w:val="28"/>
        </w:rPr>
        <w:t>ва). Н</w:t>
      </w:r>
      <w:r w:rsidRPr="00E21F82">
        <w:rPr>
          <w:rFonts w:ascii="Times New Roman" w:hAnsi="Times New Roman" w:cs="Times New Roman"/>
          <w:sz w:val="28"/>
          <w:szCs w:val="28"/>
        </w:rPr>
        <w:t xml:space="preserve">о </w:t>
      </w:r>
      <w:r w:rsidR="00C7064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049BB">
        <w:rPr>
          <w:rFonts w:ascii="Times New Roman" w:hAnsi="Times New Roman" w:cs="Times New Roman"/>
          <w:sz w:val="28"/>
          <w:szCs w:val="28"/>
        </w:rPr>
        <w:t xml:space="preserve"> </w:t>
      </w:r>
      <w:r w:rsidRPr="00E21F82">
        <w:rPr>
          <w:rFonts w:ascii="Times New Roman" w:hAnsi="Times New Roman" w:cs="Times New Roman"/>
          <w:sz w:val="28"/>
          <w:szCs w:val="28"/>
        </w:rPr>
        <w:t>владычество рыб заканчивается, и наступает эра Водолея. Грядущая культ</w:t>
      </w:r>
      <w:r w:rsidRPr="00E21F82">
        <w:rPr>
          <w:rFonts w:ascii="Times New Roman" w:hAnsi="Times New Roman" w:cs="Times New Roman"/>
          <w:sz w:val="28"/>
          <w:szCs w:val="28"/>
        </w:rPr>
        <w:t>у</w:t>
      </w:r>
      <w:r w:rsidRPr="00E21F82">
        <w:rPr>
          <w:rFonts w:ascii="Times New Roman" w:hAnsi="Times New Roman" w:cs="Times New Roman"/>
          <w:sz w:val="28"/>
          <w:szCs w:val="28"/>
        </w:rPr>
        <w:t xml:space="preserve">ра, по мнению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ньюэйджевцев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, </w:t>
      </w:r>
      <w:r w:rsidR="003049B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21F82">
        <w:rPr>
          <w:rFonts w:ascii="Times New Roman" w:hAnsi="Times New Roman" w:cs="Times New Roman"/>
          <w:sz w:val="28"/>
          <w:szCs w:val="28"/>
        </w:rPr>
        <w:t>гораздо более совершен</w:t>
      </w:r>
      <w:r w:rsidR="003049BB">
        <w:rPr>
          <w:rFonts w:ascii="Times New Roman" w:hAnsi="Times New Roman" w:cs="Times New Roman"/>
          <w:sz w:val="28"/>
          <w:szCs w:val="28"/>
        </w:rPr>
        <w:t>ной</w:t>
      </w:r>
      <w:r w:rsidRPr="00E21F82">
        <w:rPr>
          <w:rFonts w:ascii="Times New Roman" w:hAnsi="Times New Roman" w:cs="Times New Roman"/>
          <w:sz w:val="28"/>
          <w:szCs w:val="28"/>
        </w:rPr>
        <w:t> и должна ознаменоваться грандиозным скачком в духовном, мыслительном и технол</w:t>
      </w:r>
      <w:r w:rsidRPr="00E21F82">
        <w:rPr>
          <w:rFonts w:ascii="Times New Roman" w:hAnsi="Times New Roman" w:cs="Times New Roman"/>
          <w:sz w:val="28"/>
          <w:szCs w:val="28"/>
        </w:rPr>
        <w:t>о</w:t>
      </w:r>
      <w:r w:rsidRPr="00E21F82">
        <w:rPr>
          <w:rFonts w:ascii="Times New Roman" w:hAnsi="Times New Roman" w:cs="Times New Roman"/>
          <w:sz w:val="28"/>
          <w:szCs w:val="28"/>
        </w:rPr>
        <w:t xml:space="preserve">гическом развитии человечества.  </w:t>
      </w:r>
    </w:p>
    <w:p w:rsidR="0040444D" w:rsidRDefault="00E21F82" w:rsidP="003D5F01">
      <w:pPr>
        <w:ind w:firstLine="51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«</w:t>
      </w:r>
      <w:proofErr w:type="spellStart"/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Нью</w:t>
      </w:r>
      <w:proofErr w:type="spellEnd"/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Эйдж</w:t>
      </w:r>
      <w:proofErr w:type="spellEnd"/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широко распространилось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западных таблоидов 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литературе второй половин</w:t>
      </w:r>
      <w:r w:rsidR="00CF28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1960-х годов, но зародилось оно гораздо раньше. Идейными предшественниками движения б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Оккультизм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оккультные</w:t>
        </w:r>
      </w:hyperlink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течения конца</w:t>
      </w:r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XIX век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XIX</w:t>
        </w:r>
      </w:hyperlink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начала</w:t>
      </w:r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XX век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XX века</w:t>
        </w:r>
      </w:hyperlink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такие как</w:t>
      </w:r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пиритизм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спиритизм</w:t>
        </w:r>
      </w:hyperlink>
      <w:r w:rsidRPr="00E21F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F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Теософия" w:history="1">
        <w:r w:rsidRPr="00E21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теософия</w:t>
        </w:r>
      </w:hyperlink>
      <w:r w:rsidRPr="00E21F82"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Блаватской</w:t>
      </w:r>
      <w:proofErr w:type="spellEnd"/>
      <w:r w:rsidR="00697302">
        <w:rPr>
          <w:rFonts w:ascii="Times New Roman" w:hAnsi="Times New Roman" w:cs="Times New Roman"/>
          <w:sz w:val="28"/>
          <w:szCs w:val="28"/>
        </w:rPr>
        <w:t xml:space="preserve">, учение </w:t>
      </w:r>
      <w:proofErr w:type="spellStart"/>
      <w:r w:rsidR="00697302">
        <w:rPr>
          <w:rFonts w:ascii="Times New Roman" w:hAnsi="Times New Roman" w:cs="Times New Roman"/>
          <w:sz w:val="28"/>
          <w:szCs w:val="28"/>
        </w:rPr>
        <w:t>Г.И.Гурджиева</w:t>
      </w:r>
      <w:proofErr w:type="spellEnd"/>
      <w:r w:rsidR="00697302">
        <w:rPr>
          <w:rFonts w:ascii="Times New Roman" w:hAnsi="Times New Roman" w:cs="Times New Roman"/>
          <w:sz w:val="28"/>
          <w:szCs w:val="28"/>
        </w:rPr>
        <w:t xml:space="preserve"> и П.Д. У</w:t>
      </w:r>
      <w:r w:rsidR="00697302">
        <w:rPr>
          <w:rFonts w:ascii="Times New Roman" w:hAnsi="Times New Roman" w:cs="Times New Roman"/>
          <w:sz w:val="28"/>
          <w:szCs w:val="28"/>
        </w:rPr>
        <w:t>с</w:t>
      </w:r>
      <w:r w:rsidR="00697302">
        <w:rPr>
          <w:rFonts w:ascii="Times New Roman" w:hAnsi="Times New Roman" w:cs="Times New Roman"/>
          <w:sz w:val="28"/>
          <w:szCs w:val="28"/>
        </w:rPr>
        <w:t>пенского, а также некоторых других эзотериков.</w:t>
      </w:r>
      <w:r w:rsidR="0039144D">
        <w:rPr>
          <w:rFonts w:ascii="Times New Roman" w:hAnsi="Times New Roman" w:cs="Times New Roman"/>
          <w:sz w:val="28"/>
          <w:szCs w:val="28"/>
        </w:rPr>
        <w:t xml:space="preserve"> 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таковым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9144D" w:rsidRPr="0040444D">
        <w:rPr>
          <w:rFonts w:ascii="Times New Roman" w:hAnsi="Times New Roman" w:cs="Times New Roman"/>
          <w:sz w:val="28"/>
          <w:szCs w:val="28"/>
        </w:rPr>
        <w:t>после опублик</w:t>
      </w:r>
      <w:r w:rsidR="0039144D" w:rsidRPr="0040444D">
        <w:rPr>
          <w:rFonts w:ascii="Times New Roman" w:hAnsi="Times New Roman" w:cs="Times New Roman"/>
          <w:sz w:val="28"/>
          <w:szCs w:val="28"/>
        </w:rPr>
        <w:t>о</w:t>
      </w:r>
      <w:r w:rsidR="0039144D" w:rsidRPr="0040444D">
        <w:rPr>
          <w:rFonts w:ascii="Times New Roman" w:hAnsi="Times New Roman" w:cs="Times New Roman"/>
          <w:sz w:val="28"/>
          <w:szCs w:val="28"/>
        </w:rPr>
        <w:t>вания</w:t>
      </w:r>
      <w:r w:rsidR="0040444D">
        <w:rPr>
          <w:rFonts w:ascii="Times New Roman" w:hAnsi="Times New Roman" w:cs="Times New Roman"/>
          <w:sz w:val="28"/>
          <w:szCs w:val="28"/>
        </w:rPr>
        <w:t xml:space="preserve"> </w:t>
      </w:r>
      <w:r w:rsidR="00586A71">
        <w:rPr>
          <w:rFonts w:ascii="Times New Roman" w:hAnsi="Times New Roman" w:cs="Times New Roman"/>
          <w:sz w:val="28"/>
          <w:szCs w:val="28"/>
        </w:rPr>
        <w:t xml:space="preserve">до недавнего времени засекреченной </w:t>
      </w:r>
      <w:r w:rsidR="0039144D" w:rsidRPr="0040444D">
        <w:rPr>
          <w:rFonts w:ascii="Times New Roman" w:hAnsi="Times New Roman" w:cs="Times New Roman"/>
          <w:sz w:val="28"/>
          <w:szCs w:val="28"/>
        </w:rPr>
        <w:t>«</w:t>
      </w:r>
      <w:r w:rsidR="0039144D" w:rsidRPr="0040444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Красной книги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86F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известной та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же под названием</w:t>
      </w:r>
      <w:r w:rsidR="0039144D" w:rsidRPr="0040444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«</w:t>
      </w:r>
      <w:proofErr w:type="spellStart"/>
      <w:r w:rsidR="0039144D" w:rsidRPr="0040444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Liber</w:t>
      </w:r>
      <w:proofErr w:type="spellEnd"/>
      <w:r w:rsidR="0039144D" w:rsidRPr="0040444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9144D" w:rsidRPr="0040444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Novus</w:t>
      </w:r>
      <w:proofErr w:type="spellEnd"/>
      <w:r w:rsidR="0039144D" w:rsidRPr="0040444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</w:t>
      </w:r>
      <w:r w:rsidR="0039144D" w:rsidRPr="0040444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86F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или 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«Новая книга»)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теперь 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уже 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без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тени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мнени</w:t>
      </w:r>
      <w:r w:rsidR="002835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может быть причислен</w:t>
      </w:r>
      <w:r w:rsidR="002835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86F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404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основатель аналитической психологии К.Г.Юнг.</w:t>
      </w:r>
      <w:r w:rsidR="0039144D" w:rsidRPr="004044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821F32" w:rsidRDefault="00697302" w:rsidP="003D5F0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4D">
        <w:rPr>
          <w:rFonts w:ascii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40444D">
        <w:rPr>
          <w:rFonts w:ascii="Times New Roman" w:hAnsi="Times New Roman" w:cs="Times New Roman"/>
          <w:sz w:val="28"/>
          <w:szCs w:val="28"/>
        </w:rPr>
        <w:t xml:space="preserve">мощного </w:t>
      </w:r>
      <w:r>
        <w:rPr>
          <w:rFonts w:ascii="Times New Roman" w:hAnsi="Times New Roman" w:cs="Times New Roman"/>
          <w:sz w:val="28"/>
          <w:szCs w:val="28"/>
        </w:rPr>
        <w:t xml:space="preserve">детонатора, придавшего распространению </w:t>
      </w:r>
      <w:proofErr w:type="spellStart"/>
      <w:r w:rsidR="0040444D">
        <w:rPr>
          <w:rFonts w:ascii="Times New Roman" w:hAnsi="Times New Roman" w:cs="Times New Roman"/>
          <w:sz w:val="28"/>
          <w:szCs w:val="28"/>
        </w:rPr>
        <w:t>ньюэ</w:t>
      </w:r>
      <w:r w:rsidR="0040444D">
        <w:rPr>
          <w:rFonts w:ascii="Times New Roman" w:hAnsi="Times New Roman" w:cs="Times New Roman"/>
          <w:sz w:val="28"/>
          <w:szCs w:val="28"/>
        </w:rPr>
        <w:t>й</w:t>
      </w:r>
      <w:r w:rsidR="0040444D">
        <w:rPr>
          <w:rFonts w:ascii="Times New Roman" w:hAnsi="Times New Roman" w:cs="Times New Roman"/>
          <w:sz w:val="28"/>
          <w:szCs w:val="28"/>
        </w:rPr>
        <w:t>джевского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взрывной характер выступила </w:t>
      </w:r>
      <w:r w:rsidR="00E21F82" w:rsidRPr="0086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молодежная </w:t>
      </w:r>
      <w:proofErr w:type="spellStart"/>
      <w:r w:rsidR="000E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психодел</w:t>
      </w:r>
      <w:r w:rsidR="000E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ческая</w:t>
      </w:r>
      <w:proofErr w:type="spellEnd"/>
      <w:r w:rsidR="000E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F82" w:rsidRPr="0086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контркультура 60-х гг</w:t>
      </w:r>
      <w:proofErr w:type="gramStart"/>
      <w:r w:rsidR="00E21F82" w:rsidRPr="0086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  <w:r w:rsidR="000E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мнению ряда исследователей это 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напрямую связано с особенностями измененных состояний сознания, которые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после приема</w:t>
      </w:r>
      <w:r w:rsidR="00E71769" w:rsidRPr="00E7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769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гашиша,</w:t>
      </w:r>
      <w:r w:rsidR="00E71769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1769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ЛСД, </w:t>
      </w:r>
      <w:proofErr w:type="spellStart"/>
      <w:r w:rsidR="00E71769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мескалина</w:t>
      </w:r>
      <w:proofErr w:type="spellEnd"/>
      <w:r w:rsidR="00E71769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галлюциногенных грибов</w:t>
      </w:r>
      <w:r w:rsidR="00E7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характеризовались смещением фокуса внимания с внешнего мира на «вну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реннее пространство «Я»», устранение психологических защит личности, а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тивацией образного мышления и повышением внушаемости. Эта погруже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в себя</w:t>
      </w:r>
      <w:r w:rsidR="0015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нередко сопровождалась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переживаниями метафизической н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правленности и «мистическими откровениями»</w:t>
      </w:r>
      <w:r w:rsidR="0015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</w:t>
      </w:r>
      <w:r w:rsidR="00F8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подталкивали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дельных </w:t>
      </w:r>
      <w:proofErr w:type="spellStart"/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психонавтов</w:t>
      </w:r>
      <w:proofErr w:type="spellEnd"/>
      <w:r w:rsidR="00E71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«религиозным» поискам. </w:t>
      </w:r>
      <w:r w:rsidR="0015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получалось, что </w:t>
      </w:r>
      <w:r w:rsidR="00F8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</w:t>
      </w:r>
      <w:r w:rsidR="00F8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8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эти чаще приобретали</w:t>
      </w:r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оккультный и эзотерический характер.</w:t>
      </w:r>
      <w:r w:rsidR="0064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</w:t>
      </w:r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чайно л</w:t>
      </w:r>
      <w:r w:rsidR="00E2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идеры </w:t>
      </w:r>
      <w:proofErr w:type="spellStart"/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психоделического</w:t>
      </w:r>
      <w:proofErr w:type="spellEnd"/>
      <w:r w:rsidR="001F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движения</w:t>
      </w:r>
      <w:r w:rsidR="00E2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Ричард </w:t>
      </w:r>
      <w:proofErr w:type="spellStart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Альперт</w:t>
      </w:r>
      <w:proofErr w:type="spellEnd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Тимоти</w:t>
      </w:r>
      <w:proofErr w:type="spellEnd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proofErr w:type="spellEnd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Лилли</w:t>
      </w:r>
      <w:proofErr w:type="spellEnd"/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</w:t>
      </w:r>
      <w:r w:rsidR="00E21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после введения запрета на 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1F82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“ра</w:t>
      </w:r>
      <w:r w:rsidR="00E21F82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1F82" w:rsidRPr="008671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ширению созна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ния” с </w:t>
      </w:r>
      <w:r w:rsidR="001F6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галлюциногенами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</w:t>
      </w:r>
      <w:r w:rsidR="00E21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больше склоняться к во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точному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21F8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мистицизму</w:t>
      </w:r>
      <w:r w:rsidR="001F6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прочей эзотерике</w:t>
      </w:r>
      <w:r w:rsidR="00E21F82" w:rsidRPr="00AA3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Ричард </w:t>
      </w:r>
      <w:proofErr w:type="spellStart"/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Альперт</w:t>
      </w:r>
      <w:proofErr w:type="spellEnd"/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 п</w:t>
      </w:r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ломничество в </w:t>
      </w:r>
      <w:proofErr w:type="spellStart"/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ашрамы</w:t>
      </w:r>
      <w:proofErr w:type="spellEnd"/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Индии, вернулся на родину в качестве гуру Рам </w:t>
      </w:r>
      <w:proofErr w:type="spellStart"/>
      <w:proofErr w:type="gramStart"/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r w:rsidR="00AA34C3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End"/>
      <w:r w:rsidR="00AA34C3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A34C3" w:rsidRP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>то на</w:t>
      </w:r>
      <w:r w:rsidR="00AA34C3" w:rsidRPr="00AA34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Санскрит" w:history="1">
        <w:r w:rsidR="00AA34C3" w:rsidRPr="00AA34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санскрите</w:t>
        </w:r>
      </w:hyperlink>
      <w:r w:rsidR="00AA34C3" w:rsidRPr="00AA34C3">
        <w:rPr>
          <w:rFonts w:ascii="Times New Roman" w:hAnsi="Times New Roman" w:cs="Times New Roman"/>
          <w:sz w:val="28"/>
          <w:szCs w:val="28"/>
        </w:rPr>
        <w:t xml:space="preserve"> </w:t>
      </w:r>
      <w:r w:rsidR="00AA34C3" w:rsidRP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 «слуга</w:t>
      </w:r>
      <w:r w:rsidR="00AA34C3" w:rsidRPr="00AA34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Рама" w:history="1">
        <w:r w:rsidR="00AA34C3" w:rsidRPr="00AA34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Рамы</w:t>
        </w:r>
      </w:hyperlink>
      <w:r w:rsidR="00AA34C3" w:rsidRP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>». Начиная с</w:t>
      </w:r>
      <w:r w:rsidR="00AA34C3" w:rsidRPr="00AA34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1968 год" w:history="1">
        <w:r w:rsidR="00AA34C3" w:rsidRPr="00AA34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1968 года</w:t>
        </w:r>
      </w:hyperlink>
      <w:r w:rsidR="00F05506">
        <w:rPr>
          <w:rFonts w:ascii="Times New Roman" w:hAnsi="Times New Roman" w:cs="Times New Roman"/>
          <w:sz w:val="28"/>
          <w:szCs w:val="28"/>
        </w:rPr>
        <w:t>,</w:t>
      </w:r>
      <w:r w:rsidR="00AA34C3">
        <w:rPr>
          <w:rFonts w:ascii="Times New Roman" w:hAnsi="Times New Roman" w:cs="Times New Roman"/>
          <w:sz w:val="28"/>
          <w:szCs w:val="28"/>
        </w:rPr>
        <w:t xml:space="preserve"> </w:t>
      </w:r>
      <w:r w:rsidR="00F05506">
        <w:rPr>
          <w:rFonts w:ascii="Times New Roman" w:hAnsi="Times New Roman" w:cs="Times New Roman"/>
          <w:sz w:val="28"/>
          <w:szCs w:val="28"/>
        </w:rPr>
        <w:t xml:space="preserve">он активно </w:t>
      </w:r>
      <w:r w:rsidR="00AA34C3">
        <w:rPr>
          <w:rFonts w:ascii="Times New Roman" w:hAnsi="Times New Roman" w:cs="Times New Roman"/>
          <w:sz w:val="28"/>
          <w:szCs w:val="28"/>
        </w:rPr>
        <w:t xml:space="preserve">пропагандировал медитации, являющиеся производными от </w:t>
      </w:r>
      <w:r w:rsid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>индуистских</w:t>
      </w:r>
      <w:r w:rsid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суфийских</w:t>
      </w:r>
      <w:proofErr w:type="spellEnd"/>
      <w:r w:rsid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некоторых других восточных</w:t>
      </w:r>
      <w:r w:rsidR="00AA34C3" w:rsidRP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духовны</w:t>
      </w:r>
      <w:r w:rsid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A34C3" w:rsidRPr="00AA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</w:t>
      </w:r>
      <w:r w:rsid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F82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зом, </w:t>
      </w:r>
      <w:r w:rsidR="001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ловина</w:t>
      </w:r>
      <w:r w:rsidR="001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 годов  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знаменовалась</w:t>
      </w:r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</w:t>
      </w:r>
      <w:r w:rsidR="00F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психоделич</w:t>
      </w:r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когда для получения измененных состояний сознания все чаще стали прибегать </w:t>
      </w:r>
      <w:proofErr w:type="gramStart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8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психотехникам. </w:t>
      </w:r>
    </w:p>
    <w:p w:rsidR="00F664F2" w:rsidRDefault="00F05506" w:rsidP="003D5F01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многочисленные течения </w:t>
      </w:r>
      <w:r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объединяет идея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холизма </w:t>
      </w:r>
      <w:r w:rsidRP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F055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 w:rsidRPr="00F05506">
        <w:rPr>
          <w:rFonts w:ascii="Times New Roman" w:hAnsi="Times New Roman" w:cs="Times New Roman"/>
          <w:sz w:val="28"/>
          <w:szCs w:val="28"/>
        </w:rPr>
        <w:fldChar w:fldCharType="begin"/>
      </w:r>
      <w:r w:rsidRPr="00F05506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="00642F24" w:rsidRPr="00F05506">
        <w:rPr>
          <w:rFonts w:ascii="Times New Roman" w:hAnsi="Times New Roman" w:cs="Times New Roman"/>
          <w:sz w:val="28"/>
          <w:szCs w:val="28"/>
        </w:rPr>
        <w:fldChar w:fldCharType="separate"/>
      </w:r>
      <w:r w:rsidRPr="00F055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др</w:t>
      </w:r>
      <w:proofErr w:type="gramStart"/>
      <w:r w:rsidRPr="00F055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.-</w:t>
      </w:r>
      <w:proofErr w:type="gramEnd"/>
      <w:r w:rsidRPr="00F055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греч</w:t>
      </w:r>
      <w:proofErr w:type="spellEnd"/>
      <w:r w:rsidRPr="00F055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642F24" w:rsidRPr="00F05506">
        <w:rPr>
          <w:rFonts w:ascii="Times New Roman" w:hAnsi="Times New Roman" w:cs="Times New Roman"/>
          <w:sz w:val="28"/>
          <w:szCs w:val="28"/>
        </w:rPr>
        <w:fldChar w:fldCharType="end"/>
      </w:r>
      <w:r w:rsidRPr="00F055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ὅλος — целый, цельный)</w:t>
      </w:r>
      <w:r w:rsidR="002E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преподносимого, </w:t>
      </w:r>
      <w:r w:rsidR="00F80502">
        <w:rPr>
          <w:rFonts w:ascii="Times New Roman" w:hAnsi="Times New Roman" w:cs="Times New Roman"/>
          <w:sz w:val="28"/>
          <w:szCs w:val="28"/>
          <w:shd w:val="clear" w:color="auto" w:fill="FFFFFF"/>
        </w:rPr>
        <w:t>для большей убед</w:t>
      </w:r>
      <w:r w:rsidR="00F805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8050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</w:t>
      </w:r>
      <w:r w:rsidR="002E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444D">
        <w:rPr>
          <w:rFonts w:ascii="Times New Roman" w:hAnsi="Times New Roman" w:cs="Times New Roman"/>
          <w:sz w:val="28"/>
          <w:szCs w:val="28"/>
          <w:shd w:val="clear" w:color="auto" w:fill="FFFFFF"/>
        </w:rPr>
        <w:t>в наукообразно</w:t>
      </w:r>
      <w:r w:rsidR="00E16EC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0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манере</w:t>
      </w:r>
      <w:r w:rsidR="00BC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9B0">
        <w:rPr>
          <w:rFonts w:ascii="Times New Roman" w:hAnsi="Times New Roman" w:cs="Times New Roman"/>
          <w:sz w:val="28"/>
          <w:szCs w:val="28"/>
          <w:shd w:val="clear" w:color="auto" w:fill="FFFFFF"/>
        </w:rPr>
        <w:t>(«весь мир как единый организм», «ко</w:t>
      </w:r>
      <w:r w:rsidR="002E49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E49B0">
        <w:rPr>
          <w:rFonts w:ascii="Times New Roman" w:hAnsi="Times New Roman" w:cs="Times New Roman"/>
          <w:sz w:val="28"/>
          <w:szCs w:val="28"/>
          <w:shd w:val="clear" w:color="auto" w:fill="FFFFFF"/>
        </w:rPr>
        <w:t>мический корабль Земля»</w:t>
      </w:r>
      <w:r w:rsidR="00BC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  <w:r w:rsidRPr="00F05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53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Применительно к</w:t>
      </w:r>
      <w:r w:rsidR="00BC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религии это </w:t>
      </w:r>
      <w:r w:rsidR="0028353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приняло форму</w:t>
      </w:r>
      <w:r w:rsidR="00BC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пантеистическ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монизм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вера в то, что все является единым.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Всякие 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различия между отдельными сущностями</w:t>
      </w:r>
      <w:r w:rsidR="0028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(будь то религиозные взгляд</w:t>
      </w:r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28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мат</w:t>
      </w:r>
      <w:r w:rsidR="0028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28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риальные объекты или люди)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66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этим воззрениям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0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предстают 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лишь 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самом деле </w:t>
      </w:r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нет: «Все суть одно».</w:t>
      </w:r>
      <w:r w:rsidR="00A8431C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16EC5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spellStart"/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ньюэйджеры</w:t>
      </w:r>
      <w:proofErr w:type="spellEnd"/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идут еще дальше, </w:t>
      </w:r>
      <w:proofErr w:type="gramStart"/>
      <w:r w:rsidR="00A84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утверждая</w:t>
      </w:r>
      <w:proofErr w:type="gramEnd"/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</w:t>
      </w:r>
      <w:r w:rsidR="00F80502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Бога </w:t>
      </w:r>
      <w:r w:rsidR="00F8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существует 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человека, потому что сам чел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BC061C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 и есть Бог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есь окружающий материальный мир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</w:t>
      </w:r>
      <w:r w:rsidR="00F8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что иное,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иллюз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нашего сознания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F28B2" w:rsidRDefault="00F80502" w:rsidP="003D5F01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пройти мимо и их понимания идеи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реинкарна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далека от трактовки классического буддизма. Н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смену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рного колеса Сансары 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ньюйдженов</w:t>
      </w:r>
      <w:proofErr w:type="spellEnd"/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0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пришла эволюционная лестница, по которой 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карабкаться вверх благода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 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деланию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«добрых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постижению тайных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(оккультных) 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</w:t>
      </w:r>
      <w:r w:rsidR="00F66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приближая себя тем самым </w:t>
      </w:r>
      <w:r w:rsidR="00F01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уровню Бога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Таким образом, на базе 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>»</w:t>
      </w:r>
      <w:r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идеальная платформа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отрицания и отказа от традиционных общечеловеческих ценностей, 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оправдания безнравственности</w:t>
      </w:r>
      <w:r w:rsidR="00E16E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культивиров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D0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крайнего эгоцентризма. Естественные чувства стыда, вины и отвращения, охраняющие душевную чистоту, называются </w:t>
      </w:r>
      <w:r w:rsidR="006D055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растлевающего вли</w:t>
      </w:r>
      <w:r w:rsidR="006D055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D055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иудео-христианской религиозной традиции.</w:t>
      </w:r>
      <w:r w:rsidR="00753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из наиболее известных пророков </w:t>
      </w:r>
      <w:r w:rsidR="00753160"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160"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53160"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160"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753160" w:rsidRPr="00E21F82">
        <w:rPr>
          <w:rFonts w:ascii="Times New Roman" w:hAnsi="Times New Roman" w:cs="Times New Roman"/>
          <w:sz w:val="28"/>
          <w:szCs w:val="28"/>
        </w:rPr>
        <w:t>»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Дэвид </w:t>
      </w:r>
      <w:proofErr w:type="spellStart"/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Спенглер</w:t>
      </w:r>
      <w:proofErr w:type="spellEnd"/>
      <w:r w:rsidR="00753160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53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пишет: «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христиане требуют раска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страдания, самоотвержения, то последователи "</w:t>
      </w:r>
      <w:proofErr w:type="spellStart"/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</w:t>
      </w:r>
      <w:proofErr w:type="spellEnd"/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эйдж</w:t>
      </w:r>
      <w:proofErr w:type="spellEnd"/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— изобилия, любви, возвышения индивидуального и коллективного благоденст</w:t>
      </w:r>
      <w:r w:rsidR="00753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вия»</w:t>
      </w:r>
      <w:r w:rsidR="00753160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56DB" w:rsidRDefault="008456DB" w:rsidP="003D5F01">
      <w:pPr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Приведем пример отношения</w:t>
      </w:r>
      <w:r w:rsidR="001F5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F5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ньюэйджер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="001F5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регламентации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интимной жизни</w:t>
      </w:r>
      <w:r w:rsidR="001F5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Секс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сексуальное единение, причем неважно, между мужчиной и мужчиной, женщиной и женщиной или мужчиной и женщиной, — все это о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щение... Если есть уважение между отцом и дочерью, отцом и сыном, матерью и дочерью, матерью и сыном и все они находятся в таком возрасте, который п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</w:t>
      </w:r>
      <w:r w:rsidR="001F532B" w:rsidRPr="001F53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зволяет наслаждаться сексуальным единением, с высот нашего понимания в этом нет абсолютно ничего предосудительного...»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70409A" w:rsidRDefault="008456DB" w:rsidP="003D5F01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Необъятная широта и всеядность идеологической платформы </w:t>
      </w:r>
      <w:r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>»</w:t>
      </w:r>
      <w:r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допускает вполне </w:t>
      </w:r>
      <w:proofErr w:type="gramStart"/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уместным</w:t>
      </w:r>
      <w:proofErr w:type="gramEnd"/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нахождение в своих рядах и современных п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клонников Люцифера. Более того, оно </w:t>
      </w:r>
      <w:r w:rsidR="00F222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всячески содействует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превращени</w:t>
      </w:r>
      <w:r w:rsidR="00F2226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</w:t>
      </w:r>
      <w:r w:rsidR="009048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добного поклонения в модную практику. 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написан</w:t>
      </w:r>
      <w:r w:rsidR="00904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</w:t>
      </w:r>
      <w:proofErr w:type="spellStart"/>
      <w:r w:rsidR="00904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Эклалом</w:t>
      </w:r>
      <w:proofErr w:type="spellEnd"/>
      <w:r w:rsidR="00904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04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уэшаной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Eklal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Kueshana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книге “Последняя граница” (</w:t>
      </w:r>
      <w:proofErr w:type="spell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Ultimate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Frontier</w:t>
      </w:r>
      <w:proofErr w:type="spell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моментал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ставшей бестселлером, </w:t>
      </w:r>
      <w:proofErr w:type="gramStart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заявляется</w:t>
      </w:r>
      <w:proofErr w:type="gramEnd"/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Люцифер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глава тайного бра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 духов, высший орден, до которого человек</w:t>
      </w:r>
      <w:r w:rsidR="009048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48FE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себя может возвысить.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цом современного сатанизма считается англичанин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Алистер</w:t>
      </w:r>
      <w:proofErr w:type="spellEnd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</w:t>
      </w:r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(Александр) </w:t>
      </w:r>
      <w:proofErr w:type="spell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</w:t>
      </w:r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</w:t>
      </w:r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ули</w:t>
      </w:r>
      <w:proofErr w:type="spellEnd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(1875-1947)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написавший основополагающий труд сатанизма “Книга зак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на”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течение долгих лет 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возглавлял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международную сатанинскую л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“</w:t>
      </w:r>
      <w:proofErr w:type="spell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Ordo</w:t>
      </w:r>
      <w:proofErr w:type="spellEnd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Templi</w:t>
      </w:r>
      <w:proofErr w:type="spellEnd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Orientis</w:t>
      </w:r>
      <w:proofErr w:type="spellEnd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” (“Орден восточного храма”) — </w:t>
      </w:r>
      <w:proofErr w:type="gramStart"/>
      <w:r w:rsidR="00586A71" w:rsidRPr="00586A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ОТО</w:t>
      </w:r>
      <w:proofErr w:type="gramEnd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Кроули</w:t>
      </w:r>
      <w:proofErr w:type="spellEnd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считал, что “Сатана — не враг человека, а Жизнь, Свет и Любовь”. “Великий маг XX века”, как называли его при жизни, </w:t>
      </w:r>
      <w:proofErr w:type="spellStart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Алистер</w:t>
      </w:r>
      <w:proofErr w:type="spellEnd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Кроули</w:t>
      </w:r>
      <w:proofErr w:type="spellEnd"/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прославился не только 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своими теоретическими трудами, но и 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отвратительными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сексуально-магическими оргиями с использованием наркотиков и галлюциногенов.</w:t>
      </w:r>
      <w:r w:rsidR="00586A71" w:rsidRPr="00586A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1922 г. </w:t>
      </w:r>
      <w:proofErr w:type="spellStart"/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Кроули</w:t>
      </w:r>
      <w:proofErr w:type="spellEnd"/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 великим магистром “Ордена восточного храма”, тесно связанн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 с 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фашистскими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оккультными группами</w:t>
      </w:r>
      <w:r w:rsidR="00B34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которые входили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будущи</w:t>
      </w:r>
      <w:r w:rsidR="00B34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высок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r w:rsidR="00B34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функционер</w:t>
      </w:r>
      <w:r w:rsidR="00B34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586A71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СС.</w:t>
      </w:r>
      <w:r w:rsidR="0058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Примечательно, что среди когорты многочи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ленных учеников этого мага мы можем </w:t>
      </w:r>
      <w:r w:rsidR="00875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увидеть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Хаббард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</w:t>
      </w:r>
      <w:r w:rsidR="00875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9A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новал секту </w:t>
      </w:r>
      <w:proofErr w:type="spellStart"/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сайентологии</w:t>
      </w:r>
      <w:proofErr w:type="spellEnd"/>
      <w:r w:rsidR="009A0CDF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конце жизни сам провозгласил себя антихристом.</w:t>
      </w:r>
    </w:p>
    <w:p w:rsidR="007C62F6" w:rsidRDefault="0070409A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Растущая популярность </w:t>
      </w:r>
      <w:r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заставляет </w:t>
      </w:r>
      <w:r w:rsidRPr="00E21F82">
        <w:rPr>
          <w:rFonts w:ascii="Times New Roman" w:hAnsi="Times New Roman" w:cs="Times New Roman"/>
          <w:sz w:val="28"/>
          <w:szCs w:val="28"/>
        </w:rPr>
        <w:t>говорить о</w:t>
      </w:r>
      <w:r w:rsidR="002D1298">
        <w:rPr>
          <w:rFonts w:ascii="Times New Roman" w:hAnsi="Times New Roman" w:cs="Times New Roman"/>
          <w:sz w:val="28"/>
          <w:szCs w:val="28"/>
        </w:rPr>
        <w:t>б этом движ</w:t>
      </w:r>
      <w:r w:rsidR="002D1298">
        <w:rPr>
          <w:rFonts w:ascii="Times New Roman" w:hAnsi="Times New Roman" w:cs="Times New Roman"/>
          <w:sz w:val="28"/>
          <w:szCs w:val="28"/>
        </w:rPr>
        <w:t>е</w:t>
      </w:r>
      <w:r w:rsidR="002D1298">
        <w:rPr>
          <w:rFonts w:ascii="Times New Roman" w:hAnsi="Times New Roman" w:cs="Times New Roman"/>
          <w:sz w:val="28"/>
          <w:szCs w:val="28"/>
        </w:rPr>
        <w:t>нии как</w:t>
      </w:r>
      <w:r w:rsidRPr="00E21F82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феномене.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4F2">
        <w:rPr>
          <w:rFonts w:ascii="Times New Roman" w:hAnsi="Times New Roman" w:cs="Times New Roman"/>
          <w:sz w:val="28"/>
          <w:szCs w:val="28"/>
        </w:rPr>
        <w:t>Ньюэйджеровское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F664F2">
        <w:rPr>
          <w:rFonts w:ascii="Times New Roman" w:hAnsi="Times New Roman" w:cs="Times New Roman"/>
          <w:sz w:val="28"/>
          <w:szCs w:val="28"/>
        </w:rPr>
        <w:t xml:space="preserve">распространилось </w:t>
      </w:r>
      <w:r>
        <w:rPr>
          <w:rFonts w:ascii="Times New Roman" w:hAnsi="Times New Roman" w:cs="Times New Roman"/>
          <w:sz w:val="28"/>
          <w:szCs w:val="28"/>
        </w:rPr>
        <w:t xml:space="preserve">на все стороны жизни общества: культуру, искусство и даже науку. </w:t>
      </w:r>
      <w:r w:rsidR="00C930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в полной мере относится и к </w:t>
      </w:r>
      <w:r w:rsidR="00B3428E" w:rsidRPr="00B342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России, где появились как з</w:t>
      </w:r>
      <w:r w:rsidR="00B3428E" w:rsidRPr="00B342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B3428E" w:rsidRPr="00B342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падные, так и специфически российские организации и объединения. Такого рода группы нередко позиционируют свои учения не как религиозные, а как культурологические, оздоровительные, просвещенческие, образовательные или спортивные</w:t>
      </w:r>
      <w:r w:rsidR="00B3428E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30E4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музыке возникло одноименное напра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ление, характеризующееся сочетанием старинной</w:t>
      </w:r>
      <w:r w:rsidR="00E32BCD" w:rsidRPr="00E32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Этническая музыка" w:history="1">
        <w:r w:rsidR="00E32BCD" w:rsidRPr="00E32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этнической</w:t>
        </w:r>
      </w:hyperlink>
      <w:r w:rsidR="00E32BCD" w:rsidRPr="00E32BCD">
        <w:rPr>
          <w:rFonts w:ascii="Times New Roman" w:hAnsi="Times New Roman" w:cs="Times New Roman"/>
          <w:sz w:val="28"/>
          <w:szCs w:val="28"/>
        </w:rPr>
        <w:t>, медитати</w:t>
      </w:r>
      <w:r w:rsidR="00E32BCD" w:rsidRPr="00E32BCD">
        <w:rPr>
          <w:rFonts w:ascii="Times New Roman" w:hAnsi="Times New Roman" w:cs="Times New Roman"/>
          <w:sz w:val="28"/>
          <w:szCs w:val="28"/>
        </w:rPr>
        <w:t>в</w:t>
      </w:r>
      <w:r w:rsidR="00E32BCD" w:rsidRPr="00E32BCD">
        <w:rPr>
          <w:rFonts w:ascii="Times New Roman" w:hAnsi="Times New Roman" w:cs="Times New Roman"/>
          <w:sz w:val="28"/>
          <w:szCs w:val="28"/>
        </w:rPr>
        <w:t>ной</w:t>
      </w:r>
      <w:r w:rsidR="00E32BCD" w:rsidRPr="00E32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E32BCD" w:rsidRPr="00E32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Религиозная музыка" w:history="1">
        <w:r w:rsidR="00E32BCD" w:rsidRPr="00E32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духовной музыки</w:t>
        </w:r>
      </w:hyperlink>
      <w:r w:rsidR="00E32BCD" w:rsidRPr="00E32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с расслабляющей</w:t>
      </w:r>
      <w:r w:rsidR="00E32BCD" w:rsidRPr="00E32B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Электронная музыка" w:history="1">
        <w:r w:rsidR="00E32BCD" w:rsidRPr="00E32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электроникой</w:t>
        </w:r>
      </w:hyperlink>
      <w:r w:rsidR="00E32BCD" w:rsidRP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7C62F6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жанра </w:t>
      </w:r>
      <w:r w:rsidR="007C62F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 таких композиторов как</w:t>
      </w:r>
      <w:r w:rsidR="00601562" w:rsidRPr="0060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begin"/>
      </w:r>
      <w:r w:rsidR="00601562" w:rsidRPr="0060156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"https://ru.wikipedia.org/wiki/%D0%9A%D0%B0%D1%80%D1%83%D0%BD%D0%B5%D1%88" \o "Карунеш" </w:instrText>
      </w:r>
      <w:r w:rsidR="00642F24" w:rsidRPr="00601562">
        <w:rPr>
          <w:rFonts w:ascii="Times New Roman" w:hAnsi="Times New Roman" w:cs="Times New Roman"/>
          <w:sz w:val="28"/>
          <w:szCs w:val="28"/>
        </w:rPr>
        <w:fldChar w:fldCharType="separate"/>
      </w:r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Карунеш</w:t>
      </w:r>
      <w:proofErr w:type="spellEnd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end"/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1562" w:rsidRPr="0060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begin"/>
      </w:r>
      <w:r w:rsidR="00601562" w:rsidRPr="0060156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"https://ru.wikipedia.org/wiki/%D0%93%D0%BE%D0%B2%D0%B8" \o "Гови" </w:instrText>
      </w:r>
      <w:r w:rsidR="00642F24" w:rsidRPr="00601562">
        <w:rPr>
          <w:rFonts w:ascii="Times New Roman" w:hAnsi="Times New Roman" w:cs="Times New Roman"/>
          <w:sz w:val="28"/>
          <w:szCs w:val="28"/>
        </w:rPr>
        <w:fldChar w:fldCharType="separate"/>
      </w:r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Гови</w:t>
      </w:r>
      <w:proofErr w:type="spellEnd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end"/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1562" w:rsidRPr="0060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>
        <w:fldChar w:fldCharType="begin"/>
      </w:r>
      <w:r w:rsidR="007F79F2">
        <w:instrText>HYPERLINK "https://ru.wikipedia.org/wiki/%D0%9A%D0%B8%D1%82%D0%B0%D1%80%D0%BE" \o "Китаро"</w:instrText>
      </w:r>
      <w:r w:rsidR="00642F24">
        <w:fldChar w:fldCharType="separate"/>
      </w:r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Китаро</w:t>
      </w:r>
      <w:proofErr w:type="spellEnd"/>
      <w:r w:rsidR="00642F24">
        <w:fldChar w:fldCharType="end"/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1562" w:rsidRPr="0060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begin"/>
      </w:r>
      <w:r w:rsidR="00601562" w:rsidRPr="0060156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"https://ru.wikipedia.org/wiki/%D0%94%D0%B0%D0%BD%D1%81%D1%82%D0%B5%D1%80,_%D0%A7%D0%B8%D0%BD%D0%BC%D0%B0%D1%8F" \o "Данстер, Чинмая" </w:instrText>
      </w:r>
      <w:r w:rsidR="00642F24" w:rsidRPr="00601562">
        <w:rPr>
          <w:rFonts w:ascii="Times New Roman" w:hAnsi="Times New Roman" w:cs="Times New Roman"/>
          <w:sz w:val="28"/>
          <w:szCs w:val="28"/>
        </w:rPr>
        <w:fldChar w:fldCharType="separate"/>
      </w:r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Чинмая</w:t>
      </w:r>
      <w:proofErr w:type="spellEnd"/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Данстер</w:t>
      </w:r>
      <w:proofErr w:type="spellEnd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end"/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1562" w:rsidRPr="006015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begin"/>
      </w:r>
      <w:r w:rsidR="00601562" w:rsidRPr="0060156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"https://ru.wikipedia.org/wiki/%D0%A5%D1%80%D0%B8%D1%81%D0%BE%D0%BC%D0%B0%D0%BB%D0%BB%D0%B8%D1%81,_%D0%AF%D0%BD%D0%BD%D0%B8" \o "Хрисомаллис, Янни" </w:instrText>
      </w:r>
      <w:r w:rsidR="00642F24" w:rsidRPr="00601562">
        <w:rPr>
          <w:rFonts w:ascii="Times New Roman" w:hAnsi="Times New Roman" w:cs="Times New Roman"/>
          <w:sz w:val="28"/>
          <w:szCs w:val="28"/>
        </w:rPr>
        <w:fldChar w:fldCharType="separate"/>
      </w:r>
      <w:r w:rsidR="00601562" w:rsidRPr="006015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Янни</w:t>
      </w:r>
      <w:proofErr w:type="spellEnd"/>
      <w:r w:rsidR="00642F24" w:rsidRPr="00601562">
        <w:rPr>
          <w:rFonts w:ascii="Times New Roman" w:hAnsi="Times New Roman" w:cs="Times New Roman"/>
          <w:sz w:val="28"/>
          <w:szCs w:val="28"/>
        </w:rPr>
        <w:fldChar w:fldCharType="end"/>
      </w:r>
      <w:r w:rsidR="00601562" w:rsidRP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 было бы не совсем правильно полностью отождест</w:t>
      </w:r>
      <w:r w:rsid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3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лять это направление музыки с движением </w:t>
      </w:r>
      <w:r w:rsidR="00E32BCD"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2BCD"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32BCD"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BCD"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E32BCD" w:rsidRPr="00E21F82">
        <w:rPr>
          <w:rFonts w:ascii="Times New Roman" w:hAnsi="Times New Roman" w:cs="Times New Roman"/>
          <w:sz w:val="28"/>
          <w:szCs w:val="28"/>
        </w:rPr>
        <w:t>»</w:t>
      </w:r>
      <w:r w:rsidR="00E32BCD">
        <w:rPr>
          <w:rFonts w:ascii="Times New Roman" w:hAnsi="Times New Roman" w:cs="Times New Roman"/>
          <w:sz w:val="28"/>
          <w:szCs w:val="28"/>
        </w:rPr>
        <w:t xml:space="preserve">, </w:t>
      </w:r>
      <w:r w:rsidR="00CF1B75">
        <w:rPr>
          <w:rFonts w:ascii="Times New Roman" w:hAnsi="Times New Roman" w:cs="Times New Roman"/>
          <w:sz w:val="28"/>
          <w:szCs w:val="28"/>
        </w:rPr>
        <w:t>так как не все комп</w:t>
      </w:r>
      <w:r w:rsidR="00CF1B75">
        <w:rPr>
          <w:rFonts w:ascii="Times New Roman" w:hAnsi="Times New Roman" w:cs="Times New Roman"/>
          <w:sz w:val="28"/>
          <w:szCs w:val="28"/>
        </w:rPr>
        <w:t>о</w:t>
      </w:r>
      <w:r w:rsidR="00CF1B75">
        <w:rPr>
          <w:rFonts w:ascii="Times New Roman" w:hAnsi="Times New Roman" w:cs="Times New Roman"/>
          <w:sz w:val="28"/>
          <w:szCs w:val="28"/>
        </w:rPr>
        <w:t>зиторы исповедуют ее идеологию.</w:t>
      </w:r>
      <w:proofErr w:type="gramEnd"/>
      <w:r w:rsidR="00CF1B75">
        <w:rPr>
          <w:rFonts w:ascii="Times New Roman" w:hAnsi="Times New Roman" w:cs="Times New Roman"/>
          <w:sz w:val="28"/>
          <w:szCs w:val="28"/>
        </w:rPr>
        <w:t xml:space="preserve"> Однако ряд произведений  этого напра</w:t>
      </w:r>
      <w:r w:rsidR="00CF1B75">
        <w:rPr>
          <w:rFonts w:ascii="Times New Roman" w:hAnsi="Times New Roman" w:cs="Times New Roman"/>
          <w:sz w:val="28"/>
          <w:szCs w:val="28"/>
        </w:rPr>
        <w:t>в</w:t>
      </w:r>
      <w:r w:rsidR="00CF1B7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32BCD">
        <w:rPr>
          <w:rFonts w:ascii="Times New Roman" w:hAnsi="Times New Roman" w:cs="Times New Roman"/>
          <w:sz w:val="28"/>
          <w:szCs w:val="28"/>
        </w:rPr>
        <w:t xml:space="preserve">используется как фон для </w:t>
      </w:r>
      <w:proofErr w:type="spellStart"/>
      <w:r w:rsidR="00601562">
        <w:rPr>
          <w:rFonts w:ascii="Times New Roman" w:hAnsi="Times New Roman" w:cs="Times New Roman"/>
          <w:sz w:val="28"/>
          <w:szCs w:val="28"/>
        </w:rPr>
        <w:t>ньюэйджевских</w:t>
      </w:r>
      <w:proofErr w:type="spellEnd"/>
      <w:r w:rsidR="00601562">
        <w:rPr>
          <w:rFonts w:ascii="Times New Roman" w:hAnsi="Times New Roman" w:cs="Times New Roman"/>
          <w:sz w:val="28"/>
          <w:szCs w:val="28"/>
        </w:rPr>
        <w:t xml:space="preserve"> </w:t>
      </w:r>
      <w:r w:rsidR="00E32BCD">
        <w:rPr>
          <w:rFonts w:ascii="Times New Roman" w:hAnsi="Times New Roman" w:cs="Times New Roman"/>
          <w:sz w:val="28"/>
          <w:szCs w:val="28"/>
        </w:rPr>
        <w:t>медитаций (например, в д</w:t>
      </w:r>
      <w:r w:rsidR="00E32BCD">
        <w:rPr>
          <w:rFonts w:ascii="Times New Roman" w:hAnsi="Times New Roman" w:cs="Times New Roman"/>
          <w:sz w:val="28"/>
          <w:szCs w:val="28"/>
        </w:rPr>
        <w:t>и</w:t>
      </w:r>
      <w:r w:rsidR="00E32BCD">
        <w:rPr>
          <w:rFonts w:ascii="Times New Roman" w:hAnsi="Times New Roman" w:cs="Times New Roman"/>
          <w:sz w:val="28"/>
          <w:szCs w:val="28"/>
        </w:rPr>
        <w:t xml:space="preserve">намических медитациях </w:t>
      </w:r>
      <w:proofErr w:type="spellStart"/>
      <w:r w:rsidR="00E32BCD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E32BCD">
        <w:rPr>
          <w:rFonts w:ascii="Times New Roman" w:hAnsi="Times New Roman" w:cs="Times New Roman"/>
          <w:sz w:val="28"/>
          <w:szCs w:val="28"/>
        </w:rPr>
        <w:t>).</w:t>
      </w:r>
      <w:r w:rsidR="00C930E4">
        <w:rPr>
          <w:rFonts w:ascii="Times New Roman" w:hAnsi="Times New Roman" w:cs="Times New Roman"/>
          <w:sz w:val="28"/>
          <w:szCs w:val="28"/>
        </w:rPr>
        <w:t xml:space="preserve"> </w:t>
      </w:r>
      <w:r w:rsidR="00601562">
        <w:rPr>
          <w:rFonts w:ascii="Times New Roman" w:hAnsi="Times New Roman" w:cs="Times New Roman"/>
          <w:sz w:val="28"/>
          <w:szCs w:val="28"/>
        </w:rPr>
        <w:t xml:space="preserve">Аналогичное направление можно найти и в живописи. Что касается литературы, то ярким </w:t>
      </w:r>
      <w:r w:rsidR="007C62F6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EF74D7">
        <w:rPr>
          <w:rFonts w:ascii="Times New Roman" w:hAnsi="Times New Roman" w:cs="Times New Roman"/>
          <w:sz w:val="28"/>
          <w:szCs w:val="28"/>
        </w:rPr>
        <w:t>произведений</w:t>
      </w:r>
      <w:r w:rsidR="007C62F6">
        <w:rPr>
          <w:rFonts w:ascii="Times New Roman" w:hAnsi="Times New Roman" w:cs="Times New Roman"/>
          <w:sz w:val="28"/>
          <w:szCs w:val="28"/>
        </w:rPr>
        <w:t>, н</w:t>
      </w:r>
      <w:r w:rsidR="007C62F6">
        <w:rPr>
          <w:rFonts w:ascii="Times New Roman" w:hAnsi="Times New Roman" w:cs="Times New Roman"/>
          <w:sz w:val="28"/>
          <w:szCs w:val="28"/>
        </w:rPr>
        <w:t>а</w:t>
      </w:r>
      <w:r w:rsidR="007C62F6">
        <w:rPr>
          <w:rFonts w:ascii="Times New Roman" w:hAnsi="Times New Roman" w:cs="Times New Roman"/>
          <w:sz w:val="28"/>
          <w:szCs w:val="28"/>
        </w:rPr>
        <w:t xml:space="preserve">писанном в этом жанре выступает </w:t>
      </w:r>
      <w:r w:rsidR="00B743BA">
        <w:rPr>
          <w:rFonts w:ascii="Times New Roman" w:hAnsi="Times New Roman" w:cs="Times New Roman"/>
          <w:sz w:val="28"/>
          <w:szCs w:val="28"/>
        </w:rPr>
        <w:t xml:space="preserve"> повесть Р.Баха «Чайка по имени Джон</w:t>
      </w:r>
      <w:r w:rsidR="00B743BA">
        <w:rPr>
          <w:rFonts w:ascii="Times New Roman" w:hAnsi="Times New Roman" w:cs="Times New Roman"/>
          <w:sz w:val="28"/>
          <w:szCs w:val="28"/>
        </w:rPr>
        <w:t>а</w:t>
      </w:r>
      <w:r w:rsidR="00B743BA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 w:rsidR="00B743BA">
        <w:rPr>
          <w:rFonts w:ascii="Times New Roman" w:hAnsi="Times New Roman" w:cs="Times New Roman"/>
          <w:sz w:val="28"/>
          <w:szCs w:val="28"/>
        </w:rPr>
        <w:t>Левингстон</w:t>
      </w:r>
      <w:proofErr w:type="spellEnd"/>
      <w:r w:rsidR="00CF1B75">
        <w:rPr>
          <w:rFonts w:ascii="Times New Roman" w:hAnsi="Times New Roman" w:cs="Times New Roman"/>
          <w:sz w:val="28"/>
          <w:szCs w:val="28"/>
        </w:rPr>
        <w:t>»</w:t>
      </w:r>
      <w:r w:rsidR="007C62F6">
        <w:rPr>
          <w:rFonts w:ascii="Times New Roman" w:hAnsi="Times New Roman" w:cs="Times New Roman"/>
          <w:sz w:val="28"/>
          <w:szCs w:val="28"/>
        </w:rPr>
        <w:t xml:space="preserve">. </w:t>
      </w:r>
      <w:r w:rsidR="00EF74D7">
        <w:rPr>
          <w:rFonts w:ascii="Times New Roman" w:hAnsi="Times New Roman" w:cs="Times New Roman"/>
          <w:sz w:val="28"/>
          <w:szCs w:val="28"/>
        </w:rPr>
        <w:t xml:space="preserve">Идеи </w:t>
      </w:r>
      <w:r w:rsidR="00EF74D7" w:rsidRPr="00E21F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4D7" w:rsidRPr="00E21F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F74D7" w:rsidRPr="00E2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D7" w:rsidRPr="00E21F8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EF74D7" w:rsidRPr="00E21F82">
        <w:rPr>
          <w:rFonts w:ascii="Times New Roman" w:hAnsi="Times New Roman" w:cs="Times New Roman"/>
          <w:sz w:val="28"/>
          <w:szCs w:val="28"/>
        </w:rPr>
        <w:t>»</w:t>
      </w:r>
      <w:r w:rsidR="00EF74D7">
        <w:rPr>
          <w:rFonts w:ascii="Times New Roman" w:hAnsi="Times New Roman" w:cs="Times New Roman"/>
          <w:sz w:val="28"/>
          <w:szCs w:val="28"/>
        </w:rPr>
        <w:t xml:space="preserve"> авторы также нередко закладывают в</w:t>
      </w:r>
      <w:r w:rsidR="007C62F6">
        <w:rPr>
          <w:rFonts w:ascii="Times New Roman" w:hAnsi="Times New Roman" w:cs="Times New Roman"/>
          <w:sz w:val="28"/>
          <w:szCs w:val="28"/>
        </w:rPr>
        <w:t xml:space="preserve"> о</w:t>
      </w:r>
      <w:r w:rsidR="007C62F6">
        <w:rPr>
          <w:rFonts w:ascii="Times New Roman" w:hAnsi="Times New Roman" w:cs="Times New Roman"/>
          <w:sz w:val="28"/>
          <w:szCs w:val="28"/>
        </w:rPr>
        <w:t>с</w:t>
      </w:r>
      <w:r w:rsidR="007C62F6">
        <w:rPr>
          <w:rFonts w:ascii="Times New Roman" w:hAnsi="Times New Roman" w:cs="Times New Roman"/>
          <w:sz w:val="28"/>
          <w:szCs w:val="28"/>
        </w:rPr>
        <w:t xml:space="preserve">нову </w:t>
      </w:r>
      <w:r w:rsidR="00EF74D7">
        <w:rPr>
          <w:rFonts w:ascii="Times New Roman" w:hAnsi="Times New Roman" w:cs="Times New Roman"/>
          <w:sz w:val="28"/>
          <w:szCs w:val="28"/>
        </w:rPr>
        <w:t>книг</w:t>
      </w:r>
      <w:r w:rsidR="007C62F6">
        <w:rPr>
          <w:rFonts w:ascii="Times New Roman" w:hAnsi="Times New Roman" w:cs="Times New Roman"/>
          <w:sz w:val="28"/>
          <w:szCs w:val="28"/>
        </w:rPr>
        <w:t xml:space="preserve"> в стиле </w:t>
      </w:r>
      <w:proofErr w:type="spellStart"/>
      <w:r w:rsidR="007C62F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C62F6">
        <w:rPr>
          <w:rFonts w:ascii="Times New Roman" w:hAnsi="Times New Roman" w:cs="Times New Roman"/>
          <w:sz w:val="28"/>
          <w:szCs w:val="28"/>
        </w:rPr>
        <w:t xml:space="preserve">. Не остается в стороне и </w:t>
      </w:r>
      <w:r w:rsidR="00625BF6">
        <w:rPr>
          <w:rFonts w:ascii="Times New Roman" w:hAnsi="Times New Roman" w:cs="Times New Roman"/>
          <w:sz w:val="28"/>
          <w:szCs w:val="28"/>
        </w:rPr>
        <w:t>кинематограф</w:t>
      </w:r>
      <w:r w:rsidR="007C62F6">
        <w:rPr>
          <w:rFonts w:ascii="Times New Roman" w:hAnsi="Times New Roman" w:cs="Times New Roman"/>
          <w:sz w:val="28"/>
          <w:szCs w:val="28"/>
        </w:rPr>
        <w:t xml:space="preserve">. </w:t>
      </w:r>
      <w:r w:rsidR="00625BF6">
        <w:rPr>
          <w:rFonts w:ascii="Times New Roman" w:hAnsi="Times New Roman" w:cs="Times New Roman"/>
          <w:sz w:val="28"/>
          <w:szCs w:val="28"/>
        </w:rPr>
        <w:t>Многие</w:t>
      </w:r>
      <w:r w:rsidR="007C62F6" w:rsidRPr="007C62F6">
        <w:rPr>
          <w:rFonts w:ascii="Times New Roman" w:hAnsi="Times New Roman" w:cs="Times New Roman"/>
          <w:sz w:val="28"/>
          <w:szCs w:val="28"/>
        </w:rPr>
        <w:t xml:space="preserve"> постула</w:t>
      </w:r>
      <w:r w:rsidR="00625BF6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625BF6">
        <w:rPr>
          <w:rFonts w:ascii="Times New Roman" w:hAnsi="Times New Roman" w:cs="Times New Roman"/>
          <w:sz w:val="28"/>
          <w:szCs w:val="28"/>
        </w:rPr>
        <w:t>Нью-Эйдж</w:t>
      </w:r>
      <w:proofErr w:type="spellEnd"/>
      <w:r w:rsidR="00625BF6">
        <w:rPr>
          <w:rFonts w:ascii="Times New Roman" w:hAnsi="Times New Roman" w:cs="Times New Roman"/>
          <w:sz w:val="28"/>
          <w:szCs w:val="28"/>
        </w:rPr>
        <w:t>, отчетливо просматриваются, например, в</w:t>
      </w:r>
      <w:r w:rsidR="007C62F6" w:rsidRPr="007C62F6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625BF6">
        <w:rPr>
          <w:rFonts w:ascii="Times New Roman" w:hAnsi="Times New Roman" w:cs="Times New Roman"/>
          <w:sz w:val="28"/>
          <w:szCs w:val="28"/>
        </w:rPr>
        <w:t>е</w:t>
      </w:r>
      <w:r w:rsidR="007C62F6" w:rsidRPr="007C62F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C62F6" w:rsidRPr="007C62F6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7C62F6" w:rsidRPr="007C62F6">
        <w:rPr>
          <w:rFonts w:ascii="Times New Roman" w:hAnsi="Times New Roman" w:cs="Times New Roman"/>
          <w:sz w:val="28"/>
          <w:szCs w:val="28"/>
        </w:rPr>
        <w:t xml:space="preserve">" Дж. </w:t>
      </w:r>
      <w:proofErr w:type="spellStart"/>
      <w:r w:rsidR="007C62F6" w:rsidRPr="007C62F6">
        <w:rPr>
          <w:rFonts w:ascii="Times New Roman" w:hAnsi="Times New Roman" w:cs="Times New Roman"/>
          <w:sz w:val="28"/>
          <w:szCs w:val="28"/>
        </w:rPr>
        <w:t>Кэмерона</w:t>
      </w:r>
      <w:proofErr w:type="spellEnd"/>
      <w:r w:rsidR="007C62F6" w:rsidRPr="007C62F6">
        <w:rPr>
          <w:rFonts w:ascii="Times New Roman" w:hAnsi="Times New Roman" w:cs="Times New Roman"/>
          <w:sz w:val="28"/>
          <w:szCs w:val="28"/>
        </w:rPr>
        <w:t>.</w:t>
      </w:r>
      <w:r w:rsidR="007C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B0" w:rsidRDefault="00B46FA7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26A0">
        <w:rPr>
          <w:rFonts w:ascii="Times New Roman" w:hAnsi="Times New Roman" w:cs="Times New Roman"/>
          <w:sz w:val="28"/>
          <w:szCs w:val="28"/>
        </w:rPr>
        <w:t xml:space="preserve">Принципиальным для нас является проникновение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ньюэйджевских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 идей в медицину</w:t>
      </w:r>
      <w:r w:rsidR="00625BF6">
        <w:rPr>
          <w:rFonts w:ascii="Times New Roman" w:hAnsi="Times New Roman" w:cs="Times New Roman"/>
          <w:sz w:val="28"/>
          <w:szCs w:val="28"/>
        </w:rPr>
        <w:t xml:space="preserve">. Речь в первую очередь идет о, </w:t>
      </w:r>
      <w:r w:rsidRPr="00DB26A0">
        <w:rPr>
          <w:rFonts w:ascii="Times New Roman" w:hAnsi="Times New Roman" w:cs="Times New Roman"/>
          <w:sz w:val="28"/>
          <w:szCs w:val="28"/>
        </w:rPr>
        <w:t>так называем</w:t>
      </w:r>
      <w:r w:rsidR="00625BF6">
        <w:rPr>
          <w:rFonts w:ascii="Times New Roman" w:hAnsi="Times New Roman" w:cs="Times New Roman"/>
          <w:sz w:val="28"/>
          <w:szCs w:val="28"/>
        </w:rPr>
        <w:t>ой</w:t>
      </w:r>
      <w:r w:rsidRPr="00DB2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холическ</w:t>
      </w:r>
      <w:r w:rsidR="00625BF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 м</w:t>
      </w:r>
      <w:r w:rsidRPr="00DB26A0">
        <w:rPr>
          <w:rFonts w:ascii="Times New Roman" w:hAnsi="Times New Roman" w:cs="Times New Roman"/>
          <w:sz w:val="28"/>
          <w:szCs w:val="28"/>
        </w:rPr>
        <w:t>е</w:t>
      </w:r>
      <w:r w:rsidRPr="00DB26A0">
        <w:rPr>
          <w:rFonts w:ascii="Times New Roman" w:hAnsi="Times New Roman" w:cs="Times New Roman"/>
          <w:sz w:val="28"/>
          <w:szCs w:val="28"/>
        </w:rPr>
        <w:t>дицин</w:t>
      </w:r>
      <w:r w:rsidR="00CF1B75">
        <w:rPr>
          <w:rFonts w:ascii="Times New Roman" w:hAnsi="Times New Roman" w:cs="Times New Roman"/>
          <w:sz w:val="28"/>
          <w:szCs w:val="28"/>
        </w:rPr>
        <w:t>е</w:t>
      </w:r>
      <w:r w:rsidR="00625BF6">
        <w:rPr>
          <w:rFonts w:ascii="Times New Roman" w:hAnsi="Times New Roman" w:cs="Times New Roman"/>
          <w:sz w:val="28"/>
          <w:szCs w:val="28"/>
        </w:rPr>
        <w:t>, ключевым постулатом которой является то, что к человеку необх</w:t>
      </w:r>
      <w:r w:rsidR="00625BF6">
        <w:rPr>
          <w:rFonts w:ascii="Times New Roman" w:hAnsi="Times New Roman" w:cs="Times New Roman"/>
          <w:sz w:val="28"/>
          <w:szCs w:val="28"/>
        </w:rPr>
        <w:t>о</w:t>
      </w:r>
      <w:r w:rsidR="00625BF6">
        <w:rPr>
          <w:rFonts w:ascii="Times New Roman" w:hAnsi="Times New Roman" w:cs="Times New Roman"/>
          <w:sz w:val="28"/>
          <w:szCs w:val="28"/>
        </w:rPr>
        <w:t>димо подходить с целостных позиций. Само это положение настолько оч</w:t>
      </w:r>
      <w:r w:rsidR="00625BF6">
        <w:rPr>
          <w:rFonts w:ascii="Times New Roman" w:hAnsi="Times New Roman" w:cs="Times New Roman"/>
          <w:sz w:val="28"/>
          <w:szCs w:val="28"/>
        </w:rPr>
        <w:t>е</w:t>
      </w:r>
      <w:r w:rsidR="00625BF6">
        <w:rPr>
          <w:rFonts w:ascii="Times New Roman" w:hAnsi="Times New Roman" w:cs="Times New Roman"/>
          <w:sz w:val="28"/>
          <w:szCs w:val="28"/>
        </w:rPr>
        <w:t xml:space="preserve">видно, что вряд ли вызовет сопротивление у любого думающего врача. </w:t>
      </w:r>
      <w:r w:rsidR="00CF1B75">
        <w:rPr>
          <w:rFonts w:ascii="Times New Roman" w:hAnsi="Times New Roman" w:cs="Times New Roman"/>
          <w:sz w:val="28"/>
          <w:szCs w:val="28"/>
        </w:rPr>
        <w:t>К т</w:t>
      </w:r>
      <w:r w:rsidR="00CF1B75">
        <w:rPr>
          <w:rFonts w:ascii="Times New Roman" w:hAnsi="Times New Roman" w:cs="Times New Roman"/>
          <w:sz w:val="28"/>
          <w:szCs w:val="28"/>
        </w:rPr>
        <w:t>о</w:t>
      </w:r>
      <w:r w:rsidR="00CF1B75">
        <w:rPr>
          <w:rFonts w:ascii="Times New Roman" w:hAnsi="Times New Roman" w:cs="Times New Roman"/>
          <w:sz w:val="28"/>
          <w:szCs w:val="28"/>
        </w:rPr>
        <w:t>му же понятие целостного подхода появилось задолго до «</w:t>
      </w:r>
      <w:proofErr w:type="spellStart"/>
      <w:r w:rsidR="00CF1B75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CF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B75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="00CF1B75">
        <w:rPr>
          <w:rFonts w:ascii="Times New Roman" w:hAnsi="Times New Roman" w:cs="Times New Roman"/>
          <w:sz w:val="28"/>
          <w:szCs w:val="28"/>
        </w:rPr>
        <w:t xml:space="preserve">». </w:t>
      </w:r>
      <w:r w:rsidR="00625BF6">
        <w:rPr>
          <w:rFonts w:ascii="Times New Roman" w:hAnsi="Times New Roman" w:cs="Times New Roman"/>
          <w:sz w:val="28"/>
          <w:szCs w:val="28"/>
        </w:rPr>
        <w:t>Др</w:t>
      </w:r>
      <w:r w:rsidR="00625BF6">
        <w:rPr>
          <w:rFonts w:ascii="Times New Roman" w:hAnsi="Times New Roman" w:cs="Times New Roman"/>
          <w:sz w:val="28"/>
          <w:szCs w:val="28"/>
        </w:rPr>
        <w:t>у</w:t>
      </w:r>
      <w:r w:rsidR="00625BF6">
        <w:rPr>
          <w:rFonts w:ascii="Times New Roman" w:hAnsi="Times New Roman" w:cs="Times New Roman"/>
          <w:sz w:val="28"/>
          <w:szCs w:val="28"/>
        </w:rPr>
        <w:t xml:space="preserve">гое дело, когда под </w:t>
      </w:r>
      <w:r w:rsidR="00CF1B75">
        <w:rPr>
          <w:rFonts w:ascii="Times New Roman" w:hAnsi="Times New Roman" w:cs="Times New Roman"/>
          <w:sz w:val="28"/>
          <w:szCs w:val="28"/>
        </w:rPr>
        <w:t xml:space="preserve">его </w:t>
      </w:r>
      <w:r w:rsidR="00625BF6">
        <w:rPr>
          <w:rFonts w:ascii="Times New Roman" w:hAnsi="Times New Roman" w:cs="Times New Roman"/>
          <w:sz w:val="28"/>
          <w:szCs w:val="28"/>
        </w:rPr>
        <w:t xml:space="preserve">маской в медицину проталкиваются такие </w:t>
      </w:r>
      <w:r w:rsidRPr="00DB26A0">
        <w:rPr>
          <w:rFonts w:ascii="Times New Roman" w:hAnsi="Times New Roman" w:cs="Times New Roman"/>
          <w:sz w:val="28"/>
          <w:szCs w:val="28"/>
        </w:rPr>
        <w:t xml:space="preserve"> нетрад</w:t>
      </w:r>
      <w:r w:rsidRPr="00DB26A0">
        <w:rPr>
          <w:rFonts w:ascii="Times New Roman" w:hAnsi="Times New Roman" w:cs="Times New Roman"/>
          <w:sz w:val="28"/>
          <w:szCs w:val="28"/>
        </w:rPr>
        <w:t>и</w:t>
      </w:r>
      <w:r w:rsidRPr="00DB26A0">
        <w:rPr>
          <w:rFonts w:ascii="Times New Roman" w:hAnsi="Times New Roman" w:cs="Times New Roman"/>
          <w:sz w:val="28"/>
          <w:szCs w:val="28"/>
        </w:rPr>
        <w:t>ционн</w:t>
      </w:r>
      <w:r w:rsidR="0040377C">
        <w:rPr>
          <w:rFonts w:ascii="Times New Roman" w:hAnsi="Times New Roman" w:cs="Times New Roman"/>
          <w:sz w:val="28"/>
          <w:szCs w:val="28"/>
        </w:rPr>
        <w:t>ы</w:t>
      </w:r>
      <w:r w:rsidR="00625BF6">
        <w:rPr>
          <w:rFonts w:ascii="Times New Roman" w:hAnsi="Times New Roman" w:cs="Times New Roman"/>
          <w:sz w:val="28"/>
          <w:szCs w:val="28"/>
        </w:rPr>
        <w:t>е</w:t>
      </w:r>
      <w:r w:rsidRPr="00DB26A0">
        <w:rPr>
          <w:rFonts w:ascii="Times New Roman" w:hAnsi="Times New Roman" w:cs="Times New Roman"/>
          <w:sz w:val="28"/>
          <w:szCs w:val="28"/>
        </w:rPr>
        <w:t xml:space="preserve"> </w:t>
      </w:r>
      <w:r w:rsidR="0040377C">
        <w:rPr>
          <w:rFonts w:ascii="Times New Roman" w:hAnsi="Times New Roman" w:cs="Times New Roman"/>
          <w:sz w:val="28"/>
          <w:szCs w:val="28"/>
        </w:rPr>
        <w:t>метод</w:t>
      </w:r>
      <w:r w:rsidR="00625BF6">
        <w:rPr>
          <w:rFonts w:ascii="Times New Roman" w:hAnsi="Times New Roman" w:cs="Times New Roman"/>
          <w:sz w:val="28"/>
          <w:szCs w:val="28"/>
        </w:rPr>
        <w:t>ы</w:t>
      </w:r>
      <w:r w:rsidR="0040377C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Pr="00DB26A0">
        <w:rPr>
          <w:rFonts w:ascii="Times New Roman" w:hAnsi="Times New Roman" w:cs="Times New Roman"/>
          <w:sz w:val="28"/>
          <w:szCs w:val="28"/>
        </w:rPr>
        <w:t xml:space="preserve"> </w:t>
      </w:r>
      <w:r w:rsidR="00625BF6">
        <w:rPr>
          <w:rFonts w:ascii="Times New Roman" w:hAnsi="Times New Roman" w:cs="Times New Roman"/>
          <w:sz w:val="28"/>
          <w:szCs w:val="28"/>
        </w:rPr>
        <w:t xml:space="preserve">как </w:t>
      </w:r>
      <w:r w:rsidRPr="00DB26A0">
        <w:rPr>
          <w:rFonts w:ascii="Times New Roman" w:hAnsi="Times New Roman" w:cs="Times New Roman"/>
          <w:sz w:val="28"/>
          <w:szCs w:val="28"/>
        </w:rPr>
        <w:t xml:space="preserve">рейки,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экстрасенсорика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>, бесконтактный массаж, целительные шаманские ритуалы и т.д</w:t>
      </w:r>
      <w:proofErr w:type="gramStart"/>
      <w:r w:rsidRPr="00DB26A0">
        <w:rPr>
          <w:rFonts w:ascii="Times New Roman" w:hAnsi="Times New Roman" w:cs="Times New Roman"/>
          <w:sz w:val="28"/>
          <w:szCs w:val="28"/>
        </w:rPr>
        <w:t>.</w:t>
      </w:r>
      <w:r w:rsidR="00625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25BF6">
        <w:rPr>
          <w:rFonts w:ascii="Times New Roman" w:hAnsi="Times New Roman" w:cs="Times New Roman"/>
          <w:sz w:val="28"/>
          <w:szCs w:val="28"/>
        </w:rPr>
        <w:t>Тоже можно сказать и о м</w:t>
      </w:r>
      <w:r w:rsidR="00625BF6">
        <w:rPr>
          <w:rFonts w:ascii="Times New Roman" w:hAnsi="Times New Roman" w:cs="Times New Roman"/>
          <w:sz w:val="28"/>
          <w:szCs w:val="28"/>
        </w:rPr>
        <w:t>е</w:t>
      </w:r>
      <w:r w:rsidR="00625BF6">
        <w:rPr>
          <w:rFonts w:ascii="Times New Roman" w:hAnsi="Times New Roman" w:cs="Times New Roman"/>
          <w:sz w:val="28"/>
          <w:szCs w:val="28"/>
        </w:rPr>
        <w:lastRenderedPageBreak/>
        <w:t>тодах</w:t>
      </w:r>
      <w:r w:rsidR="0040377C">
        <w:rPr>
          <w:rFonts w:ascii="Times New Roman" w:hAnsi="Times New Roman" w:cs="Times New Roman"/>
          <w:sz w:val="28"/>
          <w:szCs w:val="28"/>
        </w:rPr>
        <w:t xml:space="preserve"> физического совершенствования</w:t>
      </w:r>
      <w:r w:rsidR="00625BF6">
        <w:rPr>
          <w:rFonts w:ascii="Times New Roman" w:hAnsi="Times New Roman" w:cs="Times New Roman"/>
          <w:sz w:val="28"/>
          <w:szCs w:val="28"/>
        </w:rPr>
        <w:t xml:space="preserve">, когда, </w:t>
      </w:r>
      <w:r w:rsidR="0040377C">
        <w:rPr>
          <w:rFonts w:ascii="Times New Roman" w:hAnsi="Times New Roman" w:cs="Times New Roman"/>
          <w:sz w:val="28"/>
          <w:szCs w:val="28"/>
        </w:rPr>
        <w:t xml:space="preserve">например, под видом </w:t>
      </w:r>
      <w:r w:rsidR="00625BF6">
        <w:rPr>
          <w:rFonts w:ascii="Times New Roman" w:hAnsi="Times New Roman" w:cs="Times New Roman"/>
          <w:sz w:val="28"/>
          <w:szCs w:val="28"/>
        </w:rPr>
        <w:t>оздор</w:t>
      </w:r>
      <w:r w:rsidR="00625BF6">
        <w:rPr>
          <w:rFonts w:ascii="Times New Roman" w:hAnsi="Times New Roman" w:cs="Times New Roman"/>
          <w:sz w:val="28"/>
          <w:szCs w:val="28"/>
        </w:rPr>
        <w:t>о</w:t>
      </w:r>
      <w:r w:rsidR="00625BF6">
        <w:rPr>
          <w:rFonts w:ascii="Times New Roman" w:hAnsi="Times New Roman" w:cs="Times New Roman"/>
          <w:sz w:val="28"/>
          <w:szCs w:val="28"/>
        </w:rPr>
        <w:t xml:space="preserve">вительных программ, продвигаются </w:t>
      </w:r>
      <w:r w:rsidR="00CB4829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6424B0">
        <w:rPr>
          <w:rFonts w:ascii="Times New Roman" w:hAnsi="Times New Roman" w:cs="Times New Roman"/>
          <w:sz w:val="28"/>
          <w:szCs w:val="28"/>
        </w:rPr>
        <w:t>усовершенствованные или сч</w:t>
      </w:r>
      <w:r w:rsidR="006424B0">
        <w:rPr>
          <w:rFonts w:ascii="Times New Roman" w:hAnsi="Times New Roman" w:cs="Times New Roman"/>
          <w:sz w:val="28"/>
          <w:szCs w:val="28"/>
        </w:rPr>
        <w:t>и</w:t>
      </w:r>
      <w:r w:rsidR="006424B0">
        <w:rPr>
          <w:rFonts w:ascii="Times New Roman" w:hAnsi="Times New Roman" w:cs="Times New Roman"/>
          <w:sz w:val="28"/>
          <w:szCs w:val="28"/>
        </w:rPr>
        <w:t xml:space="preserve">тавшиеся ранее утерянными </w:t>
      </w:r>
      <w:r w:rsidR="0040377C">
        <w:rPr>
          <w:rFonts w:ascii="Times New Roman" w:hAnsi="Times New Roman" w:cs="Times New Roman"/>
          <w:sz w:val="28"/>
          <w:szCs w:val="28"/>
        </w:rPr>
        <w:t>практик</w:t>
      </w:r>
      <w:r w:rsidR="006424B0">
        <w:rPr>
          <w:rFonts w:ascii="Times New Roman" w:hAnsi="Times New Roman" w:cs="Times New Roman"/>
          <w:sz w:val="28"/>
          <w:szCs w:val="28"/>
        </w:rPr>
        <w:t xml:space="preserve">и йоги </w:t>
      </w:r>
      <w:r w:rsidR="0040377C">
        <w:rPr>
          <w:rFonts w:ascii="Times New Roman" w:hAnsi="Times New Roman" w:cs="Times New Roman"/>
          <w:sz w:val="28"/>
          <w:szCs w:val="28"/>
        </w:rPr>
        <w:t>и единоборств</w:t>
      </w:r>
      <w:r w:rsidRPr="00DB26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5CB4" w:rsidRDefault="00B46FA7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26A0">
        <w:rPr>
          <w:rFonts w:ascii="Times New Roman" w:hAnsi="Times New Roman" w:cs="Times New Roman"/>
          <w:sz w:val="28"/>
          <w:szCs w:val="28"/>
        </w:rPr>
        <w:t>К величайшему сожалению, нельзя не признать, что наибольшему д</w:t>
      </w:r>
      <w:r w:rsidRPr="00DB26A0">
        <w:rPr>
          <w:rFonts w:ascii="Times New Roman" w:hAnsi="Times New Roman" w:cs="Times New Roman"/>
          <w:sz w:val="28"/>
          <w:szCs w:val="28"/>
        </w:rPr>
        <w:t>е</w:t>
      </w:r>
      <w:r w:rsidRPr="00DB26A0">
        <w:rPr>
          <w:rFonts w:ascii="Times New Roman" w:hAnsi="Times New Roman" w:cs="Times New Roman"/>
          <w:sz w:val="28"/>
          <w:szCs w:val="28"/>
        </w:rPr>
        <w:t>формирующему влиянию со стороны «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» подверглась психотерапия. </w:t>
      </w:r>
      <w:r w:rsidR="00DB26A0" w:rsidRPr="00DB26A0">
        <w:rPr>
          <w:rFonts w:ascii="Times New Roman" w:hAnsi="Times New Roman" w:cs="Times New Roman"/>
          <w:sz w:val="28"/>
          <w:szCs w:val="28"/>
        </w:rPr>
        <w:t xml:space="preserve">Мы уже упоминали ранее аналитическую психологию Карла Юнга, </w:t>
      </w:r>
      <w:r w:rsidR="006424B0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6424B0"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24B0" w:rsidRPr="00DB26A0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6424B0"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4B0" w:rsidRPr="00DB26A0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="006424B0" w:rsidRPr="00DB26A0">
        <w:rPr>
          <w:rFonts w:ascii="Times New Roman" w:hAnsi="Times New Roman" w:cs="Times New Roman"/>
          <w:sz w:val="28"/>
          <w:szCs w:val="28"/>
        </w:rPr>
        <w:t>»</w:t>
      </w:r>
      <w:r w:rsidR="006424B0">
        <w:rPr>
          <w:rFonts w:ascii="Times New Roman" w:hAnsi="Times New Roman" w:cs="Times New Roman"/>
          <w:sz w:val="28"/>
          <w:szCs w:val="28"/>
        </w:rPr>
        <w:t xml:space="preserve"> пытаются </w:t>
      </w:r>
      <w:r w:rsidR="0040377C">
        <w:rPr>
          <w:rFonts w:ascii="Times New Roman" w:hAnsi="Times New Roman" w:cs="Times New Roman"/>
          <w:sz w:val="28"/>
          <w:szCs w:val="28"/>
        </w:rPr>
        <w:t>использ</w:t>
      </w:r>
      <w:r w:rsidR="006424B0">
        <w:rPr>
          <w:rFonts w:ascii="Times New Roman" w:hAnsi="Times New Roman" w:cs="Times New Roman"/>
          <w:sz w:val="28"/>
          <w:szCs w:val="28"/>
        </w:rPr>
        <w:t>овать</w:t>
      </w:r>
      <w:r w:rsidR="0040377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DB26A0" w:rsidRPr="00DB26A0">
        <w:rPr>
          <w:rFonts w:ascii="Times New Roman" w:hAnsi="Times New Roman" w:cs="Times New Roman"/>
          <w:sz w:val="28"/>
          <w:szCs w:val="28"/>
        </w:rPr>
        <w:t xml:space="preserve"> научного фундамента.</w:t>
      </w:r>
      <w:r w:rsidR="00DB26A0" w:rsidRPr="003F0DE5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40377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</w:t>
      </w:r>
      <w:r w:rsidR="0040377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я</w:t>
      </w:r>
      <w:r w:rsidR="0040377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мым</w:t>
      </w:r>
      <w:r w:rsidR="00E641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же</w:t>
      </w:r>
      <w:r w:rsidR="0040377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проводником </w:t>
      </w:r>
      <w:r w:rsidR="0040377C"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377C"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7C"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7C"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40377C" w:rsidRPr="00DB26A0">
        <w:rPr>
          <w:rFonts w:ascii="Times New Roman" w:hAnsi="Times New Roman" w:cs="Times New Roman"/>
          <w:sz w:val="28"/>
          <w:szCs w:val="28"/>
        </w:rPr>
        <w:t>»</w:t>
      </w:r>
      <w:r w:rsidR="00E641B9">
        <w:rPr>
          <w:rFonts w:ascii="Times New Roman" w:hAnsi="Times New Roman" w:cs="Times New Roman"/>
          <w:sz w:val="28"/>
          <w:szCs w:val="28"/>
        </w:rPr>
        <w:t xml:space="preserve"> в психологические науки</w:t>
      </w:r>
      <w:r w:rsidR="00E463EA">
        <w:rPr>
          <w:rFonts w:ascii="Times New Roman" w:hAnsi="Times New Roman" w:cs="Times New Roman"/>
          <w:sz w:val="28"/>
          <w:szCs w:val="28"/>
        </w:rPr>
        <w:t xml:space="preserve"> </w:t>
      </w:r>
      <w:r w:rsidR="00E641B9">
        <w:rPr>
          <w:rFonts w:ascii="Times New Roman" w:hAnsi="Times New Roman" w:cs="Times New Roman"/>
          <w:sz w:val="28"/>
          <w:szCs w:val="28"/>
        </w:rPr>
        <w:t xml:space="preserve">является такое направление как </w:t>
      </w:r>
      <w:proofErr w:type="spellStart"/>
      <w:r w:rsidR="00E641B9">
        <w:rPr>
          <w:rFonts w:ascii="Times New Roman" w:hAnsi="Times New Roman" w:cs="Times New Roman"/>
          <w:sz w:val="28"/>
          <w:szCs w:val="28"/>
        </w:rPr>
        <w:t>Трансперсональная</w:t>
      </w:r>
      <w:proofErr w:type="spellEnd"/>
      <w:r w:rsidR="00E641B9">
        <w:rPr>
          <w:rFonts w:ascii="Times New Roman" w:hAnsi="Times New Roman" w:cs="Times New Roman"/>
          <w:sz w:val="28"/>
          <w:szCs w:val="28"/>
        </w:rPr>
        <w:t xml:space="preserve"> психология и психотерапия с ее ныне здравствующим основателем и почетным членом  Российского психологич</w:t>
      </w:r>
      <w:r w:rsidR="00E641B9">
        <w:rPr>
          <w:rFonts w:ascii="Times New Roman" w:hAnsi="Times New Roman" w:cs="Times New Roman"/>
          <w:sz w:val="28"/>
          <w:szCs w:val="28"/>
        </w:rPr>
        <w:t>е</w:t>
      </w:r>
      <w:r w:rsidR="00E641B9">
        <w:rPr>
          <w:rFonts w:ascii="Times New Roman" w:hAnsi="Times New Roman" w:cs="Times New Roman"/>
          <w:sz w:val="28"/>
          <w:szCs w:val="28"/>
        </w:rPr>
        <w:t xml:space="preserve">ского общества Станиславом </w:t>
      </w:r>
      <w:proofErr w:type="spellStart"/>
      <w:r w:rsidR="00E641B9">
        <w:rPr>
          <w:rFonts w:ascii="Times New Roman" w:hAnsi="Times New Roman" w:cs="Times New Roman"/>
          <w:sz w:val="28"/>
          <w:szCs w:val="28"/>
        </w:rPr>
        <w:t>Грофом</w:t>
      </w:r>
      <w:proofErr w:type="spellEnd"/>
      <w:r w:rsidR="00E641B9">
        <w:rPr>
          <w:rFonts w:ascii="Times New Roman" w:hAnsi="Times New Roman" w:cs="Times New Roman"/>
          <w:sz w:val="28"/>
          <w:szCs w:val="28"/>
        </w:rPr>
        <w:t>.</w:t>
      </w:r>
      <w:r w:rsidR="006B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CD" w:rsidRDefault="006424B0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Оговоримся сразу, что</w:t>
      </w:r>
      <w:r w:rsidR="00F02F3A">
        <w:rPr>
          <w:rFonts w:ascii="Times New Roman" w:hAnsi="Times New Roman" w:cs="Times New Roman"/>
          <w:sz w:val="28"/>
          <w:szCs w:val="28"/>
        </w:rPr>
        <w:t xml:space="preserve"> </w:t>
      </w:r>
      <w:r w:rsidR="00E463EA">
        <w:rPr>
          <w:rFonts w:ascii="Times New Roman" w:hAnsi="Times New Roman" w:cs="Times New Roman"/>
          <w:sz w:val="28"/>
          <w:szCs w:val="28"/>
        </w:rPr>
        <w:t xml:space="preserve">прозвучавшие </w:t>
      </w:r>
      <w:r w:rsidR="00D57FAB">
        <w:rPr>
          <w:rFonts w:ascii="Times New Roman" w:hAnsi="Times New Roman" w:cs="Times New Roman"/>
          <w:sz w:val="28"/>
          <w:szCs w:val="28"/>
        </w:rPr>
        <w:t>критические</w:t>
      </w:r>
      <w:r w:rsidR="00F02F3A">
        <w:rPr>
          <w:rFonts w:ascii="Times New Roman" w:hAnsi="Times New Roman" w:cs="Times New Roman"/>
          <w:sz w:val="28"/>
          <w:szCs w:val="28"/>
        </w:rPr>
        <w:t xml:space="preserve"> оценки не должны а</w:t>
      </w:r>
      <w:r w:rsidR="00F02F3A">
        <w:rPr>
          <w:rFonts w:ascii="Times New Roman" w:hAnsi="Times New Roman" w:cs="Times New Roman"/>
          <w:sz w:val="28"/>
          <w:szCs w:val="28"/>
        </w:rPr>
        <w:t>в</w:t>
      </w:r>
      <w:r w:rsidR="00F02F3A">
        <w:rPr>
          <w:rFonts w:ascii="Times New Roman" w:hAnsi="Times New Roman" w:cs="Times New Roman"/>
          <w:sz w:val="28"/>
          <w:szCs w:val="28"/>
        </w:rPr>
        <w:t>томатически переносит</w:t>
      </w:r>
      <w:r w:rsidR="00B9711B">
        <w:rPr>
          <w:rFonts w:ascii="Times New Roman" w:hAnsi="Times New Roman" w:cs="Times New Roman"/>
          <w:sz w:val="28"/>
          <w:szCs w:val="28"/>
        </w:rPr>
        <w:t>ь</w:t>
      </w:r>
      <w:r w:rsidR="00F02F3A">
        <w:rPr>
          <w:rFonts w:ascii="Times New Roman" w:hAnsi="Times New Roman" w:cs="Times New Roman"/>
          <w:sz w:val="28"/>
          <w:szCs w:val="28"/>
        </w:rPr>
        <w:t>ся на всех практикующих психотерапевтов,</w:t>
      </w:r>
      <w:r w:rsidR="00F02F3A" w:rsidRPr="00F02F3A">
        <w:rPr>
          <w:rFonts w:ascii="Times New Roman" w:hAnsi="Times New Roman" w:cs="Times New Roman"/>
          <w:sz w:val="28"/>
          <w:szCs w:val="28"/>
        </w:rPr>
        <w:t xml:space="preserve"> </w:t>
      </w:r>
      <w:r w:rsidR="00F02F3A">
        <w:rPr>
          <w:rFonts w:ascii="Times New Roman" w:hAnsi="Times New Roman" w:cs="Times New Roman"/>
          <w:sz w:val="28"/>
          <w:szCs w:val="28"/>
        </w:rPr>
        <w:t xml:space="preserve">которые считают себя последователями вышеназванных направлений или используют разработанные на их базе психотерапевтические техники.  Во всяком </w:t>
      </w:r>
      <w:r w:rsidR="00E463EA">
        <w:rPr>
          <w:rFonts w:ascii="Times New Roman" w:hAnsi="Times New Roman" w:cs="Times New Roman"/>
          <w:sz w:val="28"/>
          <w:szCs w:val="28"/>
        </w:rPr>
        <w:t>случае,</w:t>
      </w:r>
      <w:r w:rsidR="00F02F3A">
        <w:rPr>
          <w:rFonts w:ascii="Times New Roman" w:hAnsi="Times New Roman" w:cs="Times New Roman"/>
          <w:sz w:val="28"/>
          <w:szCs w:val="28"/>
        </w:rPr>
        <w:t xml:space="preserve"> в нашей стране. </w:t>
      </w:r>
      <w:r w:rsidR="005D62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 статьи </w:t>
      </w:r>
      <w:r w:rsidR="005D62F3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знаком с</w:t>
      </w:r>
      <w:r w:rsidR="00B971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многими </w:t>
      </w:r>
      <w:r w:rsidR="005D62F3">
        <w:rPr>
          <w:rFonts w:ascii="Times New Roman" w:hAnsi="Times New Roman" w:cs="Times New Roman"/>
          <w:sz w:val="28"/>
          <w:szCs w:val="28"/>
        </w:rPr>
        <w:t xml:space="preserve">из них и не сомневается в их </w:t>
      </w:r>
      <w:r>
        <w:rPr>
          <w:rFonts w:ascii="Times New Roman" w:hAnsi="Times New Roman" w:cs="Times New Roman"/>
          <w:sz w:val="28"/>
          <w:szCs w:val="28"/>
        </w:rPr>
        <w:t>высо</w:t>
      </w:r>
      <w:r w:rsidR="00E463EA">
        <w:rPr>
          <w:rFonts w:ascii="Times New Roman" w:hAnsi="Times New Roman" w:cs="Times New Roman"/>
          <w:sz w:val="28"/>
          <w:szCs w:val="28"/>
        </w:rPr>
        <w:t>чайшей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C3">
        <w:rPr>
          <w:rFonts w:ascii="Times New Roman" w:hAnsi="Times New Roman" w:cs="Times New Roman"/>
          <w:sz w:val="28"/>
          <w:szCs w:val="28"/>
        </w:rPr>
        <w:t xml:space="preserve">врачебной </w:t>
      </w:r>
      <w:r>
        <w:rPr>
          <w:rFonts w:ascii="Times New Roman" w:hAnsi="Times New Roman" w:cs="Times New Roman"/>
          <w:sz w:val="28"/>
          <w:szCs w:val="28"/>
        </w:rPr>
        <w:t>квалифи</w:t>
      </w:r>
      <w:r w:rsidR="005D62F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5D62F3">
        <w:rPr>
          <w:rFonts w:ascii="Times New Roman" w:hAnsi="Times New Roman" w:cs="Times New Roman"/>
          <w:sz w:val="28"/>
          <w:szCs w:val="28"/>
        </w:rPr>
        <w:t>и</w:t>
      </w:r>
      <w:r w:rsidR="00E463EA">
        <w:rPr>
          <w:rFonts w:ascii="Times New Roman" w:hAnsi="Times New Roman" w:cs="Times New Roman"/>
          <w:sz w:val="28"/>
          <w:szCs w:val="28"/>
        </w:rPr>
        <w:t xml:space="preserve"> и порядочности</w:t>
      </w:r>
      <w:r w:rsidR="005D6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3A">
        <w:rPr>
          <w:rFonts w:ascii="Times New Roman" w:hAnsi="Times New Roman" w:cs="Times New Roman"/>
          <w:sz w:val="28"/>
          <w:szCs w:val="28"/>
        </w:rPr>
        <w:t xml:space="preserve">Вместе с тем, осмелимся предположить, что </w:t>
      </w:r>
      <w:r w:rsidR="009839C3">
        <w:rPr>
          <w:rFonts w:ascii="Times New Roman" w:hAnsi="Times New Roman" w:cs="Times New Roman"/>
          <w:sz w:val="28"/>
          <w:szCs w:val="28"/>
        </w:rPr>
        <w:t>большинство из них</w:t>
      </w:r>
      <w:r w:rsidR="00F02F3A">
        <w:rPr>
          <w:rFonts w:ascii="Times New Roman" w:hAnsi="Times New Roman" w:cs="Times New Roman"/>
          <w:sz w:val="28"/>
          <w:szCs w:val="28"/>
        </w:rPr>
        <w:t xml:space="preserve"> вряд</w:t>
      </w:r>
      <w:r w:rsidR="005D62F3">
        <w:rPr>
          <w:rFonts w:ascii="Times New Roman" w:hAnsi="Times New Roman" w:cs="Times New Roman"/>
          <w:sz w:val="28"/>
          <w:szCs w:val="28"/>
        </w:rPr>
        <w:t xml:space="preserve"> ли</w:t>
      </w:r>
      <w:r w:rsidR="00F02F3A">
        <w:rPr>
          <w:rFonts w:ascii="Times New Roman" w:hAnsi="Times New Roman" w:cs="Times New Roman"/>
          <w:sz w:val="28"/>
          <w:szCs w:val="28"/>
        </w:rPr>
        <w:t xml:space="preserve"> углублялись в д</w:t>
      </w:r>
      <w:r w:rsidR="00F02F3A">
        <w:rPr>
          <w:rFonts w:ascii="Times New Roman" w:hAnsi="Times New Roman" w:cs="Times New Roman"/>
          <w:sz w:val="28"/>
          <w:szCs w:val="28"/>
        </w:rPr>
        <w:t>у</w:t>
      </w:r>
      <w:r w:rsidR="00F02F3A">
        <w:rPr>
          <w:rFonts w:ascii="Times New Roman" w:hAnsi="Times New Roman" w:cs="Times New Roman"/>
          <w:sz w:val="28"/>
          <w:szCs w:val="28"/>
        </w:rPr>
        <w:t>ховную и мировоззренческую платформы, лежащие в основе этих школ пс</w:t>
      </w:r>
      <w:r w:rsidR="00F02F3A">
        <w:rPr>
          <w:rFonts w:ascii="Times New Roman" w:hAnsi="Times New Roman" w:cs="Times New Roman"/>
          <w:sz w:val="28"/>
          <w:szCs w:val="28"/>
        </w:rPr>
        <w:t>и</w:t>
      </w:r>
      <w:r w:rsidR="00F02F3A">
        <w:rPr>
          <w:rFonts w:ascii="Times New Roman" w:hAnsi="Times New Roman" w:cs="Times New Roman"/>
          <w:sz w:val="28"/>
          <w:szCs w:val="28"/>
        </w:rPr>
        <w:t>хотерапии</w:t>
      </w:r>
      <w:r w:rsidR="005D62F3">
        <w:rPr>
          <w:rFonts w:ascii="Times New Roman" w:hAnsi="Times New Roman" w:cs="Times New Roman"/>
          <w:sz w:val="28"/>
          <w:szCs w:val="28"/>
        </w:rPr>
        <w:t xml:space="preserve">, ограничивая применение техник </w:t>
      </w:r>
      <w:r w:rsidR="00A1131F">
        <w:rPr>
          <w:rFonts w:ascii="Times New Roman" w:hAnsi="Times New Roman" w:cs="Times New Roman"/>
          <w:sz w:val="28"/>
          <w:szCs w:val="28"/>
        </w:rPr>
        <w:t>достаточно жесткими</w:t>
      </w:r>
      <w:r w:rsidR="00B9711B">
        <w:rPr>
          <w:rFonts w:ascii="Times New Roman" w:hAnsi="Times New Roman" w:cs="Times New Roman"/>
          <w:sz w:val="28"/>
          <w:szCs w:val="28"/>
        </w:rPr>
        <w:t>, к счастью,</w:t>
      </w:r>
      <w:r w:rsidR="00A1131F">
        <w:rPr>
          <w:rFonts w:ascii="Times New Roman" w:hAnsi="Times New Roman" w:cs="Times New Roman"/>
          <w:sz w:val="28"/>
          <w:szCs w:val="28"/>
        </w:rPr>
        <w:t xml:space="preserve"> </w:t>
      </w:r>
      <w:r w:rsidR="005D62F3">
        <w:rPr>
          <w:rFonts w:ascii="Times New Roman" w:hAnsi="Times New Roman" w:cs="Times New Roman"/>
          <w:sz w:val="28"/>
          <w:szCs w:val="28"/>
        </w:rPr>
        <w:t>рамками медицинской модели</w:t>
      </w:r>
      <w:r w:rsidR="00F02F3A">
        <w:rPr>
          <w:rFonts w:ascii="Times New Roman" w:hAnsi="Times New Roman" w:cs="Times New Roman"/>
          <w:sz w:val="28"/>
          <w:szCs w:val="28"/>
        </w:rPr>
        <w:t xml:space="preserve">. </w:t>
      </w:r>
      <w:r w:rsidR="00D57FAB">
        <w:rPr>
          <w:rFonts w:ascii="Times New Roman" w:hAnsi="Times New Roman" w:cs="Times New Roman"/>
          <w:sz w:val="28"/>
          <w:szCs w:val="28"/>
        </w:rPr>
        <w:t>Облегченному отношению к этим вопросам у нас в стране невольно способствовала и специфика</w:t>
      </w:r>
      <w:r w:rsidR="00F02F3A">
        <w:rPr>
          <w:rFonts w:ascii="Times New Roman" w:hAnsi="Times New Roman" w:cs="Times New Roman"/>
          <w:sz w:val="28"/>
          <w:szCs w:val="28"/>
        </w:rPr>
        <w:t xml:space="preserve"> преподавани</w:t>
      </w:r>
      <w:r w:rsidR="00D57FAB">
        <w:rPr>
          <w:rFonts w:ascii="Times New Roman" w:hAnsi="Times New Roman" w:cs="Times New Roman"/>
          <w:sz w:val="28"/>
          <w:szCs w:val="28"/>
        </w:rPr>
        <w:t>я</w:t>
      </w:r>
      <w:r w:rsidR="00F02F3A">
        <w:rPr>
          <w:rFonts w:ascii="Times New Roman" w:hAnsi="Times New Roman" w:cs="Times New Roman"/>
          <w:sz w:val="28"/>
          <w:szCs w:val="28"/>
        </w:rPr>
        <w:t xml:space="preserve"> психотер</w:t>
      </w:r>
      <w:r w:rsidR="00F02F3A">
        <w:rPr>
          <w:rFonts w:ascii="Times New Roman" w:hAnsi="Times New Roman" w:cs="Times New Roman"/>
          <w:sz w:val="28"/>
          <w:szCs w:val="28"/>
        </w:rPr>
        <w:t>а</w:t>
      </w:r>
      <w:r w:rsidR="00F02F3A">
        <w:rPr>
          <w:rFonts w:ascii="Times New Roman" w:hAnsi="Times New Roman" w:cs="Times New Roman"/>
          <w:sz w:val="28"/>
          <w:szCs w:val="28"/>
        </w:rPr>
        <w:t>пии</w:t>
      </w:r>
      <w:r w:rsidR="00D57FAB">
        <w:rPr>
          <w:rFonts w:ascii="Times New Roman" w:hAnsi="Times New Roman" w:cs="Times New Roman"/>
          <w:sz w:val="28"/>
          <w:szCs w:val="28"/>
        </w:rPr>
        <w:t>. Д</w:t>
      </w:r>
      <w:r w:rsidR="00F02F3A">
        <w:rPr>
          <w:rFonts w:ascii="Times New Roman" w:hAnsi="Times New Roman" w:cs="Times New Roman"/>
          <w:sz w:val="28"/>
          <w:szCs w:val="28"/>
        </w:rPr>
        <w:t xml:space="preserve">о последнего времени </w:t>
      </w:r>
      <w:r w:rsidR="00D57FAB">
        <w:rPr>
          <w:rFonts w:ascii="Times New Roman" w:hAnsi="Times New Roman" w:cs="Times New Roman"/>
          <w:sz w:val="28"/>
          <w:szCs w:val="28"/>
        </w:rPr>
        <w:t xml:space="preserve">оно </w:t>
      </w:r>
      <w:r w:rsidR="00F02F3A">
        <w:rPr>
          <w:rFonts w:ascii="Times New Roman" w:hAnsi="Times New Roman" w:cs="Times New Roman"/>
          <w:sz w:val="28"/>
          <w:szCs w:val="28"/>
        </w:rPr>
        <w:t>было поставлено таким образом, что и</w:t>
      </w:r>
      <w:r w:rsidR="00F02F3A">
        <w:rPr>
          <w:rFonts w:ascii="Times New Roman" w:hAnsi="Times New Roman" w:cs="Times New Roman"/>
          <w:sz w:val="28"/>
          <w:szCs w:val="28"/>
        </w:rPr>
        <w:t>н</w:t>
      </w:r>
      <w:r w:rsidR="00F02F3A">
        <w:rPr>
          <w:rFonts w:ascii="Times New Roman" w:hAnsi="Times New Roman" w:cs="Times New Roman"/>
          <w:sz w:val="28"/>
          <w:szCs w:val="28"/>
        </w:rPr>
        <w:t xml:space="preserve">формация </w:t>
      </w:r>
      <w:r w:rsidR="00E463EA">
        <w:rPr>
          <w:rFonts w:ascii="Times New Roman" w:hAnsi="Times New Roman" w:cs="Times New Roman"/>
          <w:sz w:val="28"/>
          <w:szCs w:val="28"/>
        </w:rPr>
        <w:t>об</w:t>
      </w:r>
      <w:r w:rsidR="00F02F3A">
        <w:rPr>
          <w:rFonts w:ascii="Times New Roman" w:hAnsi="Times New Roman" w:cs="Times New Roman"/>
          <w:sz w:val="28"/>
          <w:szCs w:val="28"/>
        </w:rPr>
        <w:t xml:space="preserve"> имеющихся </w:t>
      </w:r>
      <w:r w:rsidR="00E463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 w:rsidR="00D57FAB">
        <w:rPr>
          <w:rFonts w:ascii="Times New Roman" w:hAnsi="Times New Roman" w:cs="Times New Roman"/>
          <w:sz w:val="28"/>
          <w:szCs w:val="28"/>
        </w:rPr>
        <w:t xml:space="preserve">психотерапии </w:t>
      </w:r>
      <w:r w:rsidR="00F02F3A">
        <w:rPr>
          <w:rFonts w:ascii="Times New Roman" w:hAnsi="Times New Roman" w:cs="Times New Roman"/>
          <w:sz w:val="28"/>
          <w:szCs w:val="28"/>
        </w:rPr>
        <w:t>давалась в форме</w:t>
      </w:r>
      <w:r w:rsidR="00E463EA" w:rsidRPr="00E463EA">
        <w:rPr>
          <w:rFonts w:ascii="Times New Roman" w:hAnsi="Times New Roman" w:cs="Times New Roman"/>
          <w:sz w:val="28"/>
          <w:szCs w:val="28"/>
        </w:rPr>
        <w:t xml:space="preserve"> </w:t>
      </w:r>
      <w:r w:rsidR="00E463EA">
        <w:rPr>
          <w:rFonts w:ascii="Times New Roman" w:hAnsi="Times New Roman" w:cs="Times New Roman"/>
          <w:sz w:val="28"/>
          <w:szCs w:val="28"/>
        </w:rPr>
        <w:t>л</w:t>
      </w:r>
      <w:r w:rsidR="00E463EA">
        <w:rPr>
          <w:rFonts w:ascii="Times New Roman" w:hAnsi="Times New Roman" w:cs="Times New Roman"/>
          <w:sz w:val="28"/>
          <w:szCs w:val="28"/>
        </w:rPr>
        <w:t>и</w:t>
      </w:r>
      <w:r w:rsidR="00E463EA">
        <w:rPr>
          <w:rFonts w:ascii="Times New Roman" w:hAnsi="Times New Roman" w:cs="Times New Roman"/>
          <w:sz w:val="28"/>
          <w:szCs w:val="28"/>
        </w:rPr>
        <w:t xml:space="preserve">шенного сколь-нибудь конструктивной критики </w:t>
      </w:r>
      <w:r w:rsidR="00F02F3A">
        <w:rPr>
          <w:rFonts w:ascii="Times New Roman" w:hAnsi="Times New Roman" w:cs="Times New Roman"/>
          <w:sz w:val="28"/>
          <w:szCs w:val="28"/>
        </w:rPr>
        <w:t>беззу</w:t>
      </w:r>
      <w:r w:rsidR="00E463EA">
        <w:rPr>
          <w:rFonts w:ascii="Times New Roman" w:hAnsi="Times New Roman" w:cs="Times New Roman"/>
          <w:sz w:val="28"/>
          <w:szCs w:val="28"/>
        </w:rPr>
        <w:t>бо</w:t>
      </w:r>
      <w:r w:rsidR="00152734">
        <w:rPr>
          <w:rFonts w:ascii="Times New Roman" w:hAnsi="Times New Roman" w:cs="Times New Roman"/>
          <w:sz w:val="28"/>
          <w:szCs w:val="28"/>
        </w:rPr>
        <w:t>го</w:t>
      </w:r>
      <w:r w:rsidR="00E463E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02F3A">
        <w:rPr>
          <w:rFonts w:ascii="Times New Roman" w:hAnsi="Times New Roman" w:cs="Times New Roman"/>
          <w:sz w:val="28"/>
          <w:szCs w:val="28"/>
        </w:rPr>
        <w:t xml:space="preserve"> </w:t>
      </w:r>
      <w:r w:rsidR="00E463EA">
        <w:rPr>
          <w:rFonts w:ascii="Times New Roman" w:hAnsi="Times New Roman" w:cs="Times New Roman"/>
          <w:sz w:val="28"/>
          <w:szCs w:val="28"/>
        </w:rPr>
        <w:t>и</w:t>
      </w:r>
      <w:r w:rsidR="00F02F3A">
        <w:rPr>
          <w:rFonts w:ascii="Times New Roman" w:hAnsi="Times New Roman" w:cs="Times New Roman"/>
          <w:sz w:val="28"/>
          <w:szCs w:val="28"/>
        </w:rPr>
        <w:t xml:space="preserve"> тщател</w:t>
      </w:r>
      <w:r w:rsidR="00F02F3A">
        <w:rPr>
          <w:rFonts w:ascii="Times New Roman" w:hAnsi="Times New Roman" w:cs="Times New Roman"/>
          <w:sz w:val="28"/>
          <w:szCs w:val="28"/>
        </w:rPr>
        <w:t>ь</w:t>
      </w:r>
      <w:r w:rsidR="00F02F3A">
        <w:rPr>
          <w:rFonts w:ascii="Times New Roman" w:hAnsi="Times New Roman" w:cs="Times New Roman"/>
          <w:sz w:val="28"/>
          <w:szCs w:val="28"/>
        </w:rPr>
        <w:t>но ретушированными биографиями их отцов</w:t>
      </w:r>
      <w:r w:rsidR="009839C3">
        <w:rPr>
          <w:rFonts w:ascii="Times New Roman" w:hAnsi="Times New Roman" w:cs="Times New Roman"/>
          <w:sz w:val="28"/>
          <w:szCs w:val="28"/>
        </w:rPr>
        <w:t>-</w:t>
      </w:r>
      <w:r w:rsidR="00F02F3A">
        <w:rPr>
          <w:rFonts w:ascii="Times New Roman" w:hAnsi="Times New Roman" w:cs="Times New Roman"/>
          <w:sz w:val="28"/>
          <w:szCs w:val="28"/>
        </w:rPr>
        <w:t xml:space="preserve">основателей.  </w:t>
      </w:r>
    </w:p>
    <w:p w:rsidR="00F14BF0" w:rsidRDefault="00F14BF0" w:rsidP="003D5F01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эту часть статьи, подчеркнем еще раз, что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ьюэйджеры</w:t>
      </w:r>
      <w:proofErr w:type="spellEnd"/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подносят свое</w:t>
      </w:r>
      <w:r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мировоззрение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синтез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мира. Но на самом деле это не более чем механическое соединение упрощенных идей и о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рядов, почерпнутых из самых различных религий и философских систем.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меткому выражению исследователя современного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сектанства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Дворкина А.Л. </w:t>
      </w:r>
      <w:r w:rsidR="00B9711B"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711B"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9711B"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1B"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B9711B" w:rsidRPr="00DB26A0">
        <w:rPr>
          <w:rFonts w:ascii="Times New Roman" w:hAnsi="Times New Roman" w:cs="Times New Roman"/>
          <w:sz w:val="28"/>
          <w:szCs w:val="28"/>
        </w:rPr>
        <w:t>»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напоминает что-то вроде своеобразного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духовного супермаркета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Подобная психология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случайным посетителям легко переходить от одного увлечения к другому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9711B" w:rsidRP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дзен-буддизма к </w:t>
      </w:r>
      <w:proofErr w:type="spellStart"/>
      <w:proofErr w:type="gramStart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айки-до</w:t>
      </w:r>
      <w:proofErr w:type="spellEnd"/>
      <w:proofErr w:type="gramEnd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затем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различны</w:t>
      </w:r>
      <w:r w:rsidR="00CB4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рианты</w:t>
      </w:r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тренингов личностного роста</w:t>
      </w:r>
      <w:r w:rsidR="00DD2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практик осознанных сновидений</w:t>
      </w:r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потом </w:t>
      </w:r>
      <w:proofErr w:type="spellStart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ребефинг</w:t>
      </w:r>
      <w:r w:rsidR="00CB4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голотропно</w:t>
      </w:r>
      <w:r w:rsidR="00CB4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proofErr w:type="spellEnd"/>
      <w:r w:rsidR="00B9711B"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</w:t>
      </w:r>
      <w:r w:rsidR="00CB4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нию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F01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далее. 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это продолжается до тех </w:t>
      </w:r>
      <w:proofErr w:type="gramStart"/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</w:t>
      </w:r>
      <w:proofErr w:type="gramEnd"/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человек не попад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конце концов,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B97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лапы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одной из</w:t>
      </w:r>
      <w:r w:rsidRPr="008671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тоталитарных сект, действующих на торговом поле “</w:t>
      </w:r>
      <w:proofErr w:type="spellStart"/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Нью</w:t>
      </w:r>
      <w:proofErr w:type="spellEnd"/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эйдж</w:t>
      </w:r>
      <w:proofErr w:type="spellEnd"/>
      <w:r w:rsidRPr="00867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”. </w:t>
      </w:r>
    </w:p>
    <w:p w:rsidR="00CB4829" w:rsidRDefault="00CB4829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02EEB" w:rsidRDefault="00ED236E" w:rsidP="003D5F01">
      <w:pPr>
        <w:ind w:firstLine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Трансцедентальная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медитация как </w:t>
      </w:r>
      <w:r w:rsidR="003F0DE5">
        <w:rPr>
          <w:rFonts w:ascii="Times New Roman" w:hAnsi="Times New Roman" w:cs="Times New Roman"/>
          <w:sz w:val="28"/>
          <w:szCs w:val="28"/>
        </w:rPr>
        <w:t xml:space="preserve">пример техники </w:t>
      </w:r>
      <w:proofErr w:type="spellStart"/>
      <w:r w:rsidR="003F0DE5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3F0DE5">
        <w:rPr>
          <w:rFonts w:ascii="Times New Roman" w:hAnsi="Times New Roman" w:cs="Times New Roman"/>
          <w:sz w:val="28"/>
          <w:szCs w:val="28"/>
        </w:rPr>
        <w:t xml:space="preserve"> на службе </w:t>
      </w:r>
      <w:r w:rsidR="003F0DE5"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0DE5"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F0DE5"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DE5"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3F0DE5" w:rsidRPr="00DB26A0">
        <w:rPr>
          <w:rFonts w:ascii="Times New Roman" w:hAnsi="Times New Roman" w:cs="Times New Roman"/>
          <w:sz w:val="28"/>
          <w:szCs w:val="28"/>
        </w:rPr>
        <w:t>»</w:t>
      </w:r>
    </w:p>
    <w:p w:rsidR="00007A56" w:rsidRDefault="00007A56" w:rsidP="003D5F01">
      <w:pPr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</w:t>
      </w:r>
      <w:r w:rsidRPr="00007A56">
        <w:rPr>
          <w:rFonts w:ascii="Times New Roman" w:hAnsi="Times New Roman" w:cs="Times New Roman"/>
          <w:sz w:val="28"/>
          <w:szCs w:val="28"/>
        </w:rPr>
        <w:t>теперь обла</w:t>
      </w:r>
      <w:r>
        <w:rPr>
          <w:rFonts w:ascii="Times New Roman" w:hAnsi="Times New Roman" w:cs="Times New Roman"/>
          <w:sz w:val="28"/>
          <w:szCs w:val="28"/>
        </w:rPr>
        <w:t>даем тем высшим знанием закона П</w:t>
      </w:r>
      <w:r w:rsidRPr="00007A5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– научным знанием источника совершенного порядка в приро</w:t>
      </w:r>
      <w:r w:rsidR="00186CC0">
        <w:rPr>
          <w:rFonts w:ascii="Times New Roman" w:hAnsi="Times New Roman" w:cs="Times New Roman"/>
          <w:sz w:val="28"/>
          <w:szCs w:val="28"/>
        </w:rPr>
        <w:t>де и методом его испол</w:t>
      </w:r>
      <w:r w:rsidR="00186CC0">
        <w:rPr>
          <w:rFonts w:ascii="Times New Roman" w:hAnsi="Times New Roman" w:cs="Times New Roman"/>
          <w:sz w:val="28"/>
          <w:szCs w:val="28"/>
        </w:rPr>
        <w:t>ь</w:t>
      </w:r>
      <w:r w:rsidR="00186CC0">
        <w:rPr>
          <w:rFonts w:ascii="Times New Roman" w:hAnsi="Times New Roman" w:cs="Times New Roman"/>
          <w:sz w:val="28"/>
          <w:szCs w:val="28"/>
        </w:rPr>
        <w:t>зования, - которое может дать совершенство любому человеку и любому правительству и которое может поднять жизнь на всей планете до уровня Рая на Земле»</w:t>
      </w:r>
    </w:p>
    <w:p w:rsidR="00186CC0" w:rsidRPr="00DB26A0" w:rsidRDefault="00186CC0" w:rsidP="003D5F01">
      <w:pPr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Махариши</w:t>
      </w:r>
      <w:proofErr w:type="spellEnd"/>
    </w:p>
    <w:p w:rsidR="003C0DBC" w:rsidRDefault="00CB4829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мы уже указывали о той роли, которая сыграла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психоделическая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революция» в распространении движения  </w:t>
      </w:r>
      <w:r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>»</w:t>
      </w:r>
      <w:r w:rsidR="0052649D">
        <w:rPr>
          <w:rFonts w:ascii="Times New Roman" w:hAnsi="Times New Roman" w:cs="Times New Roman"/>
          <w:sz w:val="28"/>
          <w:szCs w:val="28"/>
        </w:rPr>
        <w:t xml:space="preserve">. </w:t>
      </w:r>
      <w:r w:rsidR="00B32FE4">
        <w:rPr>
          <w:rFonts w:ascii="Times New Roman" w:hAnsi="Times New Roman" w:cs="Times New Roman"/>
          <w:sz w:val="28"/>
          <w:szCs w:val="28"/>
        </w:rPr>
        <w:t xml:space="preserve"> </w:t>
      </w:r>
      <w:r w:rsidR="0052649D">
        <w:rPr>
          <w:rFonts w:ascii="Times New Roman" w:hAnsi="Times New Roman" w:cs="Times New Roman"/>
          <w:sz w:val="28"/>
          <w:szCs w:val="28"/>
        </w:rPr>
        <w:t>Последнее органично</w:t>
      </w:r>
      <w:r w:rsidR="00B32FE4">
        <w:rPr>
          <w:rFonts w:ascii="Times New Roman" w:hAnsi="Times New Roman" w:cs="Times New Roman"/>
          <w:sz w:val="28"/>
          <w:szCs w:val="28"/>
        </w:rPr>
        <w:t xml:space="preserve"> впитало в себя такие понятия как «особые состояния сознания»</w:t>
      </w:r>
      <w:r w:rsidR="0052649D">
        <w:rPr>
          <w:rFonts w:ascii="Times New Roman" w:hAnsi="Times New Roman" w:cs="Times New Roman"/>
          <w:sz w:val="28"/>
          <w:szCs w:val="28"/>
        </w:rPr>
        <w:t xml:space="preserve"> и </w:t>
      </w:r>
      <w:r w:rsidR="00B32FE4">
        <w:rPr>
          <w:rFonts w:ascii="Times New Roman" w:hAnsi="Times New Roman" w:cs="Times New Roman"/>
          <w:sz w:val="28"/>
          <w:szCs w:val="28"/>
        </w:rPr>
        <w:t xml:space="preserve"> </w:t>
      </w:r>
      <w:r w:rsidR="0052649D">
        <w:rPr>
          <w:rFonts w:ascii="Times New Roman" w:hAnsi="Times New Roman" w:cs="Times New Roman"/>
          <w:sz w:val="28"/>
          <w:szCs w:val="28"/>
        </w:rPr>
        <w:t>«внутре</w:t>
      </w:r>
      <w:r w:rsidR="0052649D">
        <w:rPr>
          <w:rFonts w:ascii="Times New Roman" w:hAnsi="Times New Roman" w:cs="Times New Roman"/>
          <w:sz w:val="28"/>
          <w:szCs w:val="28"/>
        </w:rPr>
        <w:t>н</w:t>
      </w:r>
      <w:r w:rsidR="0052649D">
        <w:rPr>
          <w:rFonts w:ascii="Times New Roman" w:hAnsi="Times New Roman" w:cs="Times New Roman"/>
          <w:sz w:val="28"/>
          <w:szCs w:val="28"/>
        </w:rPr>
        <w:t xml:space="preserve">нее пространство «Я»», о которых с восторгом трубили  популяризаторы </w:t>
      </w:r>
      <w:r w:rsidR="00F14E4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52649D">
        <w:rPr>
          <w:rFonts w:ascii="Times New Roman" w:hAnsi="Times New Roman" w:cs="Times New Roman"/>
          <w:sz w:val="28"/>
          <w:szCs w:val="28"/>
        </w:rPr>
        <w:t>ЛСД и других наркотиков подобного типа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62E">
        <w:rPr>
          <w:rFonts w:ascii="Times New Roman" w:hAnsi="Times New Roman" w:cs="Times New Roman"/>
          <w:sz w:val="28"/>
          <w:szCs w:val="28"/>
        </w:rPr>
        <w:t xml:space="preserve"> </w:t>
      </w:r>
      <w:r w:rsidR="0052649D">
        <w:rPr>
          <w:rFonts w:ascii="Times New Roman" w:hAnsi="Times New Roman" w:cs="Times New Roman"/>
          <w:sz w:val="28"/>
          <w:szCs w:val="28"/>
        </w:rPr>
        <w:t>Однако ч</w:t>
      </w:r>
      <w:r w:rsidR="00EE562E">
        <w:rPr>
          <w:rFonts w:ascii="Times New Roman" w:hAnsi="Times New Roman" w:cs="Times New Roman"/>
          <w:sz w:val="28"/>
          <w:szCs w:val="28"/>
        </w:rPr>
        <w:t>еловечество до</w:t>
      </w:r>
      <w:r w:rsidR="00EE562E">
        <w:rPr>
          <w:rFonts w:ascii="Times New Roman" w:hAnsi="Times New Roman" w:cs="Times New Roman"/>
          <w:sz w:val="28"/>
          <w:szCs w:val="28"/>
        </w:rPr>
        <w:t>с</w:t>
      </w:r>
      <w:r w:rsidR="00EE562E">
        <w:rPr>
          <w:rFonts w:ascii="Times New Roman" w:hAnsi="Times New Roman" w:cs="Times New Roman"/>
          <w:sz w:val="28"/>
          <w:szCs w:val="28"/>
        </w:rPr>
        <w:t xml:space="preserve">таточно быстро поняло опасность, исходящую </w:t>
      </w:r>
      <w:r w:rsidR="00B32FE4">
        <w:rPr>
          <w:rFonts w:ascii="Times New Roman" w:hAnsi="Times New Roman" w:cs="Times New Roman"/>
          <w:sz w:val="28"/>
          <w:szCs w:val="28"/>
        </w:rPr>
        <w:t>от</w:t>
      </w:r>
      <w:r w:rsidR="00EE5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62E">
        <w:rPr>
          <w:rFonts w:ascii="Times New Roman" w:hAnsi="Times New Roman" w:cs="Times New Roman"/>
          <w:sz w:val="28"/>
          <w:szCs w:val="28"/>
        </w:rPr>
        <w:t>психоделиков</w:t>
      </w:r>
      <w:proofErr w:type="spellEnd"/>
      <w:r w:rsidR="0052649D">
        <w:rPr>
          <w:rFonts w:ascii="Times New Roman" w:hAnsi="Times New Roman" w:cs="Times New Roman"/>
          <w:sz w:val="28"/>
          <w:szCs w:val="28"/>
        </w:rPr>
        <w:t xml:space="preserve">. </w:t>
      </w:r>
      <w:r w:rsidR="00EE562E">
        <w:rPr>
          <w:rFonts w:ascii="Times New Roman" w:hAnsi="Times New Roman" w:cs="Times New Roman"/>
          <w:sz w:val="28"/>
          <w:szCs w:val="28"/>
        </w:rPr>
        <w:t xml:space="preserve"> </w:t>
      </w:r>
      <w:r w:rsidR="0052649D">
        <w:rPr>
          <w:rFonts w:ascii="Times New Roman" w:hAnsi="Times New Roman" w:cs="Times New Roman"/>
          <w:sz w:val="28"/>
          <w:szCs w:val="28"/>
        </w:rPr>
        <w:t>А поскол</w:t>
      </w:r>
      <w:r w:rsidR="0052649D">
        <w:rPr>
          <w:rFonts w:ascii="Times New Roman" w:hAnsi="Times New Roman" w:cs="Times New Roman"/>
          <w:sz w:val="28"/>
          <w:szCs w:val="28"/>
        </w:rPr>
        <w:t>ь</w:t>
      </w:r>
      <w:r w:rsidR="0052649D">
        <w:rPr>
          <w:rFonts w:ascii="Times New Roman" w:hAnsi="Times New Roman" w:cs="Times New Roman"/>
          <w:sz w:val="28"/>
          <w:szCs w:val="28"/>
        </w:rPr>
        <w:t xml:space="preserve">ку </w:t>
      </w:r>
      <w:r w:rsidR="00EE562E">
        <w:rPr>
          <w:rFonts w:ascii="Times New Roman" w:hAnsi="Times New Roman" w:cs="Times New Roman"/>
          <w:sz w:val="28"/>
          <w:szCs w:val="28"/>
        </w:rPr>
        <w:t>их разрушительно</w:t>
      </w:r>
      <w:r w:rsidR="0052649D">
        <w:rPr>
          <w:rFonts w:ascii="Times New Roman" w:hAnsi="Times New Roman" w:cs="Times New Roman"/>
          <w:sz w:val="28"/>
          <w:szCs w:val="28"/>
        </w:rPr>
        <w:t>е</w:t>
      </w:r>
      <w:r w:rsidR="00EE562E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52649D">
        <w:rPr>
          <w:rFonts w:ascii="Times New Roman" w:hAnsi="Times New Roman" w:cs="Times New Roman"/>
          <w:sz w:val="28"/>
          <w:szCs w:val="28"/>
        </w:rPr>
        <w:t>вие касалось не только</w:t>
      </w:r>
      <w:r w:rsidR="00B32FE4">
        <w:rPr>
          <w:rFonts w:ascii="Times New Roman" w:hAnsi="Times New Roman" w:cs="Times New Roman"/>
          <w:sz w:val="28"/>
          <w:szCs w:val="28"/>
        </w:rPr>
        <w:t xml:space="preserve"> психик</w:t>
      </w:r>
      <w:r w:rsidR="0052649D">
        <w:rPr>
          <w:rFonts w:ascii="Times New Roman" w:hAnsi="Times New Roman" w:cs="Times New Roman"/>
          <w:sz w:val="28"/>
          <w:szCs w:val="28"/>
        </w:rPr>
        <w:t>и</w:t>
      </w:r>
      <w:r w:rsidR="00B32FE4">
        <w:rPr>
          <w:rFonts w:ascii="Times New Roman" w:hAnsi="Times New Roman" w:cs="Times New Roman"/>
          <w:sz w:val="28"/>
          <w:szCs w:val="28"/>
        </w:rPr>
        <w:t xml:space="preserve"> отдельного чел</w:t>
      </w:r>
      <w:r w:rsidR="00B32FE4">
        <w:rPr>
          <w:rFonts w:ascii="Times New Roman" w:hAnsi="Times New Roman" w:cs="Times New Roman"/>
          <w:sz w:val="28"/>
          <w:szCs w:val="28"/>
        </w:rPr>
        <w:t>о</w:t>
      </w:r>
      <w:r w:rsidR="00B32FE4">
        <w:rPr>
          <w:rFonts w:ascii="Times New Roman" w:hAnsi="Times New Roman" w:cs="Times New Roman"/>
          <w:sz w:val="28"/>
          <w:szCs w:val="28"/>
        </w:rPr>
        <w:t xml:space="preserve">века, </w:t>
      </w:r>
      <w:r w:rsidR="0052649D">
        <w:rPr>
          <w:rFonts w:ascii="Times New Roman" w:hAnsi="Times New Roman" w:cs="Times New Roman"/>
          <w:sz w:val="28"/>
          <w:szCs w:val="28"/>
        </w:rPr>
        <w:t>но и</w:t>
      </w:r>
      <w:r w:rsidR="00B32FE4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3718A4">
        <w:rPr>
          <w:rFonts w:ascii="Times New Roman" w:hAnsi="Times New Roman" w:cs="Times New Roman"/>
          <w:sz w:val="28"/>
          <w:szCs w:val="28"/>
        </w:rPr>
        <w:t>го</w:t>
      </w:r>
      <w:r w:rsidR="00B32FE4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3718A4">
        <w:rPr>
          <w:rFonts w:ascii="Times New Roman" w:hAnsi="Times New Roman" w:cs="Times New Roman"/>
          <w:sz w:val="28"/>
          <w:szCs w:val="28"/>
        </w:rPr>
        <w:t>я</w:t>
      </w:r>
      <w:r w:rsidR="00B32FE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2649D">
        <w:rPr>
          <w:rFonts w:ascii="Times New Roman" w:hAnsi="Times New Roman" w:cs="Times New Roman"/>
          <w:sz w:val="28"/>
          <w:szCs w:val="28"/>
        </w:rPr>
        <w:t>, они вскоре были объявлены вне закона</w:t>
      </w:r>
      <w:r w:rsidR="00B32FE4">
        <w:rPr>
          <w:rFonts w:ascii="Times New Roman" w:hAnsi="Times New Roman" w:cs="Times New Roman"/>
          <w:sz w:val="28"/>
          <w:szCs w:val="28"/>
        </w:rPr>
        <w:t>.</w:t>
      </w:r>
      <w:r w:rsidR="003718A4">
        <w:rPr>
          <w:rFonts w:ascii="Times New Roman" w:hAnsi="Times New Roman" w:cs="Times New Roman"/>
          <w:sz w:val="28"/>
          <w:szCs w:val="28"/>
        </w:rPr>
        <w:t xml:space="preserve"> А как же сформированная к тому моменту многомиллионная армия поклонников ЛСД, </w:t>
      </w:r>
      <w:proofErr w:type="spellStart"/>
      <w:r w:rsidR="003718A4">
        <w:rPr>
          <w:rFonts w:ascii="Times New Roman" w:hAnsi="Times New Roman" w:cs="Times New Roman"/>
          <w:sz w:val="28"/>
          <w:szCs w:val="28"/>
        </w:rPr>
        <w:t>мескалина</w:t>
      </w:r>
      <w:proofErr w:type="spellEnd"/>
      <w:r w:rsidR="003718A4">
        <w:rPr>
          <w:rFonts w:ascii="Times New Roman" w:hAnsi="Times New Roman" w:cs="Times New Roman"/>
          <w:sz w:val="28"/>
          <w:szCs w:val="28"/>
        </w:rPr>
        <w:t xml:space="preserve"> и марихуаны?</w:t>
      </w:r>
      <w:r w:rsidR="00EE562E">
        <w:rPr>
          <w:rFonts w:ascii="Times New Roman" w:hAnsi="Times New Roman" w:cs="Times New Roman"/>
          <w:sz w:val="28"/>
          <w:szCs w:val="28"/>
        </w:rPr>
        <w:t xml:space="preserve"> </w:t>
      </w:r>
      <w:r w:rsidR="00F14E43">
        <w:rPr>
          <w:rFonts w:ascii="Times New Roman" w:hAnsi="Times New Roman" w:cs="Times New Roman"/>
          <w:sz w:val="28"/>
          <w:szCs w:val="28"/>
        </w:rPr>
        <w:t xml:space="preserve">Часть из них ушла в подполье, а другие переключились на альтернативные способы изменения сознания. </w:t>
      </w:r>
      <w:r w:rsidR="00EE562E">
        <w:rPr>
          <w:rFonts w:ascii="Times New Roman" w:hAnsi="Times New Roman" w:cs="Times New Roman"/>
          <w:sz w:val="28"/>
          <w:szCs w:val="28"/>
        </w:rPr>
        <w:t xml:space="preserve"> </w:t>
      </w:r>
      <w:r w:rsidR="00DD271A">
        <w:rPr>
          <w:rFonts w:ascii="Times New Roman" w:hAnsi="Times New Roman" w:cs="Times New Roman"/>
          <w:sz w:val="28"/>
          <w:szCs w:val="28"/>
        </w:rPr>
        <w:t xml:space="preserve">В предыдущем разделе мы упоминали  медитации </w:t>
      </w:r>
      <w:r w:rsidR="00DD271A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гуру Рам </w:t>
      </w:r>
      <w:proofErr w:type="spellStart"/>
      <w:r w:rsidR="00DD271A" w:rsidRPr="00AA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Дасса</w:t>
      </w:r>
      <w:proofErr w:type="spellEnd"/>
      <w:r w:rsidR="00DD2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бол</w:t>
      </w:r>
      <w:r w:rsidR="00DD27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271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популярность и распространение получила</w:t>
      </w:r>
      <w:r w:rsidR="00A66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называемая,</w:t>
      </w:r>
      <w:r w:rsidR="00F1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E43">
        <w:rPr>
          <w:rFonts w:ascii="Times New Roman" w:hAnsi="Times New Roman" w:cs="Times New Roman"/>
          <w:sz w:val="28"/>
          <w:szCs w:val="28"/>
        </w:rPr>
        <w:t>Трансц</w:t>
      </w:r>
      <w:r w:rsidR="00F14E43">
        <w:rPr>
          <w:rFonts w:ascii="Times New Roman" w:hAnsi="Times New Roman" w:cs="Times New Roman"/>
          <w:sz w:val="28"/>
          <w:szCs w:val="28"/>
        </w:rPr>
        <w:t>е</w:t>
      </w:r>
      <w:r w:rsidR="00F14E43">
        <w:rPr>
          <w:rFonts w:ascii="Times New Roman" w:hAnsi="Times New Roman" w:cs="Times New Roman"/>
          <w:sz w:val="28"/>
          <w:szCs w:val="28"/>
        </w:rPr>
        <w:t>дентальн</w:t>
      </w:r>
      <w:r w:rsidR="00DD271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4E43">
        <w:rPr>
          <w:rFonts w:ascii="Times New Roman" w:hAnsi="Times New Roman" w:cs="Times New Roman"/>
          <w:sz w:val="28"/>
          <w:szCs w:val="28"/>
        </w:rPr>
        <w:t xml:space="preserve"> медита</w:t>
      </w:r>
      <w:r w:rsidR="00DD271A">
        <w:rPr>
          <w:rFonts w:ascii="Times New Roman" w:hAnsi="Times New Roman" w:cs="Times New Roman"/>
          <w:sz w:val="28"/>
          <w:szCs w:val="28"/>
        </w:rPr>
        <w:t>ция</w:t>
      </w:r>
      <w:r w:rsidR="003C0DBC">
        <w:rPr>
          <w:rFonts w:ascii="Times New Roman" w:hAnsi="Times New Roman" w:cs="Times New Roman"/>
          <w:sz w:val="28"/>
          <w:szCs w:val="28"/>
        </w:rPr>
        <w:t xml:space="preserve"> </w:t>
      </w:r>
      <w:r w:rsidR="003C0DBC" w:rsidRPr="003C0DBC">
        <w:rPr>
          <w:rFonts w:ascii="Times New Roman" w:hAnsi="Times New Roman" w:cs="Times New Roman"/>
          <w:sz w:val="28"/>
          <w:szCs w:val="28"/>
        </w:rPr>
        <w:t>(</w:t>
      </w:r>
      <w:r w:rsidR="003C0DBC">
        <w:rPr>
          <w:rFonts w:ascii="Times New Roman" w:hAnsi="Times New Roman" w:cs="Times New Roman"/>
          <w:sz w:val="28"/>
          <w:szCs w:val="28"/>
        </w:rPr>
        <w:t>ТМ</w:t>
      </w:r>
      <w:r w:rsidR="003C0DBC" w:rsidRPr="003C0DBC">
        <w:rPr>
          <w:rFonts w:ascii="Times New Roman" w:hAnsi="Times New Roman" w:cs="Times New Roman"/>
          <w:sz w:val="28"/>
          <w:szCs w:val="28"/>
        </w:rPr>
        <w:t>)</w:t>
      </w:r>
      <w:r w:rsidR="00F14E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7B" w:rsidRDefault="003C0DBC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0DBC">
        <w:rPr>
          <w:rFonts w:ascii="Times New Roman" w:hAnsi="Times New Roman" w:cs="Times New Roman"/>
          <w:sz w:val="28"/>
          <w:szCs w:val="28"/>
        </w:rPr>
        <w:t>ТМ – техника медитации, способствующая достижению</w:t>
      </w:r>
      <w:r w:rsidR="00D92DB4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D92DB4">
        <w:rPr>
          <w:rFonts w:ascii="Times New Roman" w:hAnsi="Times New Roman" w:cs="Times New Roman"/>
          <w:sz w:val="28"/>
          <w:szCs w:val="28"/>
        </w:rPr>
        <w:t>мантр</w:t>
      </w:r>
      <w:proofErr w:type="spellEnd"/>
      <w:r w:rsidR="00D92DB4">
        <w:rPr>
          <w:rFonts w:ascii="Times New Roman" w:hAnsi="Times New Roman" w:cs="Times New Roman"/>
          <w:sz w:val="28"/>
          <w:szCs w:val="28"/>
        </w:rPr>
        <w:t xml:space="preserve"> (священных формул) </w:t>
      </w:r>
      <w:r w:rsidRPr="003C0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DBC">
        <w:rPr>
          <w:rFonts w:ascii="Times New Roman" w:hAnsi="Times New Roman" w:cs="Times New Roman"/>
          <w:sz w:val="28"/>
          <w:szCs w:val="28"/>
        </w:rPr>
        <w:t>трансцедентного</w:t>
      </w:r>
      <w:proofErr w:type="spellEnd"/>
      <w:r w:rsidRPr="003C0DBC">
        <w:rPr>
          <w:rFonts w:ascii="Times New Roman" w:hAnsi="Times New Roman" w:cs="Times New Roman"/>
          <w:sz w:val="28"/>
          <w:szCs w:val="28"/>
        </w:rPr>
        <w:t xml:space="preserve"> (</w:t>
      </w:r>
      <w:r w:rsidRPr="0039618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3961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Латинский язык" w:history="1">
        <w:r w:rsidRPr="003961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3961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18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a-Latn"/>
        </w:rPr>
        <w:t>transcendens</w:t>
      </w:r>
      <w:r w:rsidRPr="003C0DB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3C0DBC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transcendentis</w:t>
      </w:r>
      <w:proofErr w:type="spellEnd"/>
      <w:r w:rsidRPr="003C0DB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перешагивающий, выходящий за пределы) сознания.</w:t>
      </w:r>
      <w:r>
        <w:rPr>
          <w:rFonts w:ascii="Times New Roman" w:hAnsi="Times New Roman" w:cs="Times New Roman"/>
          <w:sz w:val="28"/>
          <w:szCs w:val="28"/>
        </w:rPr>
        <w:t xml:space="preserve"> Ее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нователем стал </w:t>
      </w:r>
      <w:proofErr w:type="spellStart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Махари́ши</w:t>
      </w:r>
      <w:proofErr w:type="spellEnd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Махе́ш</w:t>
      </w:r>
      <w:proofErr w:type="spellEnd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Йо́ги</w:t>
      </w:r>
      <w:proofErr w:type="spellEnd"/>
      <w:proofErr w:type="gramEnd"/>
      <w:r w:rsidRPr="003C0DB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более известный как</w:t>
      </w:r>
      <w:r w:rsidRPr="003C0DB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3C0D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Махари́ши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торый </w:t>
      </w:r>
      <w:r w:rsidR="005243F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утверждал,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что благодаря этой медитации можно достичь «…космического сознания, самого источника существования абсолюта.. и тотального избавления </w:t>
      </w:r>
      <w:r w:rsidR="0039618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от опостылевшей реальности». </w:t>
      </w:r>
      <w:r w:rsidR="0015273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Для предания ТМ большей весомости, н</w:t>
      </w:r>
      <w:r w:rsidR="0049332D" w:rsidRPr="004933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овоявленный гуру </w:t>
      </w:r>
      <w:r w:rsidR="001527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убеждал своих последователей</w:t>
      </w:r>
      <w:r w:rsidR="005243F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49332D" w:rsidRPr="004933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через</w:t>
      </w:r>
      <w:r w:rsidR="0049332D" w:rsidRPr="0049332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49332D" w:rsidRPr="0049332D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Трансцендентальную </w:t>
      </w:r>
      <w:r w:rsidR="0049332D" w:rsidRPr="00E15B7B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Медитацию</w:t>
      </w:r>
      <w:r w:rsidR="0049332D" w:rsidRPr="00E15B7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49332D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возрождается истинный смысл Вед</w:t>
      </w:r>
      <w:r w:rsidR="0049332D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49332D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ческих священных текстов.</w:t>
      </w:r>
      <w:r w:rsidR="0049332D" w:rsidRPr="00E15B7B">
        <w:rPr>
          <w:rFonts w:ascii="Times New Roman" w:hAnsi="Times New Roman" w:cs="Times New Roman"/>
          <w:color w:val="252525"/>
          <w:sz w:val="15"/>
          <w:szCs w:val="15"/>
          <w:shd w:val="clear" w:color="auto" w:fill="FFFFFF"/>
        </w:rPr>
        <w:t xml:space="preserve"> </w:t>
      </w:r>
      <w:r w:rsidR="00E15B7B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Мы не будем углубляться и излагать смысл ТМ во всей его полноте, тем более</w:t>
      </w:r>
      <w:proofErr w:type="gramStart"/>
      <w:r w:rsidR="00E15B7B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proofErr w:type="gramEnd"/>
      <w:r w:rsidR="00E15B7B" w:rsidRPr="00E15B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он полностью укладывается в платформу </w:t>
      </w:r>
      <w:r w:rsidR="00E15B7B" w:rsidRPr="00E15B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5B7B" w:rsidRPr="00E15B7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15B7B" w:rsidRPr="00E1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7B" w:rsidRPr="00E15B7B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E15B7B" w:rsidRPr="00E15B7B">
        <w:rPr>
          <w:rFonts w:ascii="Times New Roman" w:hAnsi="Times New Roman" w:cs="Times New Roman"/>
          <w:sz w:val="28"/>
          <w:szCs w:val="28"/>
        </w:rPr>
        <w:t>»</w:t>
      </w:r>
      <w:r w:rsidR="00E15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0C" w:rsidRDefault="0039618D" w:rsidP="003D5F01">
      <w:pPr>
        <w:pStyle w:val="a5"/>
        <w:shd w:val="clear" w:color="auto" w:fill="FFFFFF"/>
        <w:spacing w:before="120" w:beforeAutospacing="0" w:after="120" w:afterAutospacing="0" w:line="276" w:lineRule="auto"/>
        <w:ind w:firstLine="510"/>
        <w:jc w:val="both"/>
        <w:rPr>
          <w:bCs/>
          <w:sz w:val="28"/>
          <w:szCs w:val="28"/>
          <w:shd w:val="clear" w:color="auto" w:fill="FFFFFF"/>
        </w:rPr>
      </w:pPr>
      <w:r w:rsidRPr="00E15B7B">
        <w:rPr>
          <w:bCs/>
          <w:sz w:val="28"/>
          <w:szCs w:val="28"/>
          <w:shd w:val="clear" w:color="auto" w:fill="FFFFFF"/>
        </w:rPr>
        <w:lastRenderedPageBreak/>
        <w:t xml:space="preserve">Своей </w:t>
      </w:r>
      <w:proofErr w:type="spellStart"/>
      <w:r w:rsidRPr="00E15B7B">
        <w:rPr>
          <w:bCs/>
          <w:sz w:val="28"/>
          <w:szCs w:val="28"/>
          <w:shd w:val="clear" w:color="auto" w:fill="FFFFFF"/>
        </w:rPr>
        <w:t>фиерической</w:t>
      </w:r>
      <w:proofErr w:type="spellEnd"/>
      <w:r w:rsidRPr="00E15B7B">
        <w:rPr>
          <w:bCs/>
          <w:sz w:val="28"/>
          <w:szCs w:val="28"/>
          <w:shd w:val="clear" w:color="auto" w:fill="FFFFFF"/>
        </w:rPr>
        <w:t xml:space="preserve"> популярности ТМ </w:t>
      </w:r>
      <w:proofErr w:type="gramStart"/>
      <w:r w:rsidRPr="00E15B7B">
        <w:rPr>
          <w:bCs/>
          <w:sz w:val="28"/>
          <w:szCs w:val="28"/>
          <w:shd w:val="clear" w:color="auto" w:fill="FFFFFF"/>
        </w:rPr>
        <w:t>обязана</w:t>
      </w:r>
      <w:proofErr w:type="gramEnd"/>
      <w:r w:rsidRPr="00E15B7B">
        <w:rPr>
          <w:bCs/>
          <w:sz w:val="28"/>
          <w:szCs w:val="28"/>
          <w:shd w:val="clear" w:color="auto" w:fill="FFFFFF"/>
        </w:rPr>
        <w:t xml:space="preserve"> знаменитой группе «</w:t>
      </w:r>
      <w:r w:rsidRPr="00E15B7B">
        <w:rPr>
          <w:bCs/>
          <w:sz w:val="28"/>
          <w:szCs w:val="28"/>
          <w:shd w:val="clear" w:color="auto" w:fill="FFFFFF"/>
          <w:lang w:val="en-US"/>
        </w:rPr>
        <w:t>The</w:t>
      </w:r>
      <w:r w:rsidRPr="00E15B7B">
        <w:rPr>
          <w:bCs/>
          <w:sz w:val="28"/>
          <w:szCs w:val="28"/>
          <w:shd w:val="clear" w:color="auto" w:fill="FFFFFF"/>
        </w:rPr>
        <w:t xml:space="preserve"> </w:t>
      </w:r>
      <w:r w:rsidRPr="00E15B7B">
        <w:rPr>
          <w:bCs/>
          <w:sz w:val="28"/>
          <w:szCs w:val="28"/>
          <w:shd w:val="clear" w:color="auto" w:fill="FFFFFF"/>
          <w:lang w:val="en-US"/>
        </w:rPr>
        <w:t>Beatles</w:t>
      </w:r>
      <w:r w:rsidRPr="00E15B7B">
        <w:rPr>
          <w:bCs/>
          <w:sz w:val="28"/>
          <w:szCs w:val="28"/>
          <w:shd w:val="clear" w:color="auto" w:fill="FFFFFF"/>
        </w:rPr>
        <w:t>», которые в 1968 году переключились на нее, отказавшись от ЛСД.</w:t>
      </w:r>
      <w:r w:rsidR="00822EFE" w:rsidRPr="00E15B7B">
        <w:rPr>
          <w:bCs/>
          <w:sz w:val="28"/>
          <w:szCs w:val="28"/>
          <w:shd w:val="clear" w:color="auto" w:fill="FFFFFF"/>
        </w:rPr>
        <w:t xml:space="preserve"> За ними, естественно, последовали их поклонники, тем самым очень скоро пр</w:t>
      </w:r>
      <w:r w:rsidR="00822EFE" w:rsidRPr="00E15B7B">
        <w:rPr>
          <w:bCs/>
          <w:sz w:val="28"/>
          <w:szCs w:val="28"/>
          <w:shd w:val="clear" w:color="auto" w:fill="FFFFFF"/>
        </w:rPr>
        <w:t>е</w:t>
      </w:r>
      <w:r w:rsidR="00822EFE" w:rsidRPr="00E15B7B">
        <w:rPr>
          <w:bCs/>
          <w:sz w:val="28"/>
          <w:szCs w:val="28"/>
          <w:shd w:val="clear" w:color="auto" w:fill="FFFFFF"/>
        </w:rPr>
        <w:t>вратив ТМ в успешный коммерческий проект.</w:t>
      </w:r>
      <w:r w:rsidRPr="00E15B7B">
        <w:rPr>
          <w:bCs/>
          <w:sz w:val="28"/>
          <w:szCs w:val="28"/>
          <w:shd w:val="clear" w:color="auto" w:fill="FFFFFF"/>
        </w:rPr>
        <w:t xml:space="preserve"> </w:t>
      </w:r>
      <w:r w:rsidR="003D740C">
        <w:rPr>
          <w:bCs/>
          <w:sz w:val="28"/>
          <w:szCs w:val="28"/>
          <w:shd w:val="clear" w:color="auto" w:fill="FFFFFF"/>
        </w:rPr>
        <w:t>Уже тогда часовой урок об</w:t>
      </w:r>
      <w:r w:rsidR="003D740C">
        <w:rPr>
          <w:bCs/>
          <w:sz w:val="28"/>
          <w:szCs w:val="28"/>
          <w:shd w:val="clear" w:color="auto" w:fill="FFFFFF"/>
        </w:rPr>
        <w:t>у</w:t>
      </w:r>
      <w:r w:rsidR="003D740C">
        <w:rPr>
          <w:bCs/>
          <w:sz w:val="28"/>
          <w:szCs w:val="28"/>
          <w:shd w:val="clear" w:color="auto" w:fill="FFFFFF"/>
        </w:rPr>
        <w:t>чения этой медитации стоил от 75 до 125 долларов, тогда как доза ЛСД обх</w:t>
      </w:r>
      <w:r w:rsidR="003D740C">
        <w:rPr>
          <w:bCs/>
          <w:sz w:val="28"/>
          <w:szCs w:val="28"/>
          <w:shd w:val="clear" w:color="auto" w:fill="FFFFFF"/>
        </w:rPr>
        <w:t>о</w:t>
      </w:r>
      <w:r w:rsidR="003D740C">
        <w:rPr>
          <w:bCs/>
          <w:sz w:val="28"/>
          <w:szCs w:val="28"/>
          <w:shd w:val="clear" w:color="auto" w:fill="FFFFFF"/>
        </w:rPr>
        <w:t>дилась в 10 раз дешевле.</w:t>
      </w:r>
    </w:p>
    <w:p w:rsidR="00D92DB4" w:rsidRPr="00D92DB4" w:rsidRDefault="00822EFE" w:rsidP="003D5F01">
      <w:pPr>
        <w:pStyle w:val="a5"/>
        <w:shd w:val="clear" w:color="auto" w:fill="FFFFFF"/>
        <w:spacing w:before="120" w:beforeAutospacing="0" w:after="120" w:afterAutospacing="0" w:line="276" w:lineRule="auto"/>
        <w:ind w:firstLine="510"/>
        <w:jc w:val="both"/>
        <w:rPr>
          <w:color w:val="252525"/>
          <w:sz w:val="28"/>
          <w:szCs w:val="28"/>
        </w:rPr>
      </w:pPr>
      <w:r w:rsidRPr="00E15B7B">
        <w:rPr>
          <w:bCs/>
          <w:sz w:val="28"/>
          <w:szCs w:val="28"/>
          <w:shd w:val="clear" w:color="auto" w:fill="FFFFFF"/>
        </w:rPr>
        <w:t xml:space="preserve">Для того чтобы замаскировать явную религиозную направленность </w:t>
      </w:r>
      <w:proofErr w:type="spellStart"/>
      <w:r w:rsidRPr="00E15B7B">
        <w:rPr>
          <w:bCs/>
          <w:sz w:val="28"/>
          <w:szCs w:val="28"/>
          <w:shd w:val="clear" w:color="auto" w:fill="FFFFFF"/>
        </w:rPr>
        <w:t>т</w:t>
      </w:r>
      <w:r w:rsidRPr="00E15B7B">
        <w:rPr>
          <w:sz w:val="28"/>
          <w:szCs w:val="28"/>
        </w:rPr>
        <w:t>рансцедентальной</w:t>
      </w:r>
      <w:proofErr w:type="spellEnd"/>
      <w:r w:rsidRPr="00E15B7B">
        <w:rPr>
          <w:sz w:val="28"/>
          <w:szCs w:val="28"/>
        </w:rPr>
        <w:t xml:space="preserve"> медитации</w:t>
      </w:r>
      <w:r w:rsidRPr="00E15B7B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E15B7B">
        <w:rPr>
          <w:bCs/>
          <w:sz w:val="28"/>
          <w:szCs w:val="28"/>
          <w:shd w:val="clear" w:color="auto" w:fill="FFFFFF"/>
        </w:rPr>
        <w:t>Махариши</w:t>
      </w:r>
      <w:proofErr w:type="spellEnd"/>
      <w:r w:rsidRPr="00E15B7B">
        <w:rPr>
          <w:bCs/>
          <w:sz w:val="28"/>
          <w:szCs w:val="28"/>
          <w:shd w:val="clear" w:color="auto" w:fill="FFFFFF"/>
        </w:rPr>
        <w:t xml:space="preserve"> в 1975 году предлагает программу </w:t>
      </w:r>
      <w:proofErr w:type="spellStart"/>
      <w:r w:rsidRPr="00E15B7B">
        <w:rPr>
          <w:sz w:val="28"/>
          <w:szCs w:val="28"/>
        </w:rPr>
        <w:t>ТМ-Сидхи</w:t>
      </w:r>
      <w:proofErr w:type="spellEnd"/>
      <w:r w:rsidRPr="00E15B7B">
        <w:rPr>
          <w:sz w:val="28"/>
          <w:szCs w:val="28"/>
        </w:rPr>
        <w:t xml:space="preserve">. </w:t>
      </w:r>
      <w:r w:rsidR="00E15B7B" w:rsidRPr="00E15B7B">
        <w:rPr>
          <w:sz w:val="28"/>
          <w:szCs w:val="28"/>
        </w:rPr>
        <w:t>По утверждениям основателя, если ТМ позволяет достичь исто</w:t>
      </w:r>
      <w:r w:rsidR="00E15B7B" w:rsidRPr="00E15B7B">
        <w:rPr>
          <w:sz w:val="28"/>
          <w:szCs w:val="28"/>
        </w:rPr>
        <w:t>ч</w:t>
      </w:r>
      <w:r w:rsidR="00E15B7B" w:rsidRPr="00E15B7B">
        <w:rPr>
          <w:sz w:val="28"/>
          <w:szCs w:val="28"/>
        </w:rPr>
        <w:t xml:space="preserve">ника ума, то </w:t>
      </w:r>
      <w:r w:rsidRPr="00E15B7B">
        <w:rPr>
          <w:sz w:val="28"/>
          <w:szCs w:val="28"/>
        </w:rPr>
        <w:t> </w:t>
      </w:r>
      <w:r w:rsidRPr="00E15B7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15B7B" w:rsidRPr="00E15B7B">
        <w:rPr>
          <w:sz w:val="28"/>
          <w:szCs w:val="28"/>
        </w:rPr>
        <w:t>ТМ-Сидхи</w:t>
      </w:r>
      <w:proofErr w:type="spellEnd"/>
      <w:r w:rsidR="00E15B7B" w:rsidRPr="00E15B7B">
        <w:rPr>
          <w:sz w:val="28"/>
          <w:szCs w:val="28"/>
        </w:rPr>
        <w:t xml:space="preserve"> развивает способность мыслить и действовать с эт</w:t>
      </w:r>
      <w:r w:rsidR="00E15B7B" w:rsidRPr="00E15B7B">
        <w:rPr>
          <w:sz w:val="28"/>
          <w:szCs w:val="28"/>
        </w:rPr>
        <w:t>о</w:t>
      </w:r>
      <w:r w:rsidR="00E15B7B" w:rsidRPr="00E15B7B">
        <w:rPr>
          <w:sz w:val="28"/>
          <w:szCs w:val="28"/>
        </w:rPr>
        <w:t xml:space="preserve">го уровня. Целью программы </w:t>
      </w:r>
      <w:proofErr w:type="gramStart"/>
      <w:r w:rsidR="00E15B7B" w:rsidRPr="00E15B7B">
        <w:rPr>
          <w:sz w:val="28"/>
          <w:szCs w:val="28"/>
        </w:rPr>
        <w:t>заявля</w:t>
      </w:r>
      <w:r w:rsidR="005243FB">
        <w:rPr>
          <w:sz w:val="28"/>
          <w:szCs w:val="28"/>
        </w:rPr>
        <w:t>лось</w:t>
      </w:r>
      <w:proofErr w:type="gramEnd"/>
      <w:r w:rsidR="00E15B7B" w:rsidRPr="00E15B7B">
        <w:rPr>
          <w:sz w:val="28"/>
          <w:szCs w:val="28"/>
        </w:rPr>
        <w:t xml:space="preserve"> улучшение координации ума и тела, а также</w:t>
      </w:r>
      <w:r w:rsidR="00E15B7B" w:rsidRPr="00E15B7B">
        <w:rPr>
          <w:rStyle w:val="apple-converted-space"/>
          <w:sz w:val="28"/>
          <w:szCs w:val="28"/>
        </w:rPr>
        <w:t> </w:t>
      </w:r>
      <w:proofErr w:type="spellStart"/>
      <w:r w:rsidR="00642F24" w:rsidRPr="00E15B7B">
        <w:rPr>
          <w:sz w:val="28"/>
          <w:szCs w:val="28"/>
        </w:rPr>
        <w:fldChar w:fldCharType="begin"/>
      </w:r>
      <w:r w:rsidR="00E15B7B" w:rsidRPr="00E15B7B">
        <w:rPr>
          <w:sz w:val="28"/>
          <w:szCs w:val="28"/>
        </w:rPr>
        <w:instrText xml:space="preserve"> HYPERLINK "https://ru.wikipedia.org/wiki/%D0%A5%D0%BE%D0%BB%D0%B8%D0%B7%D0%BC" \o "Холизм" </w:instrText>
      </w:r>
      <w:r w:rsidR="00642F24" w:rsidRPr="00E15B7B">
        <w:rPr>
          <w:sz w:val="28"/>
          <w:szCs w:val="28"/>
        </w:rPr>
        <w:fldChar w:fldCharType="separate"/>
      </w:r>
      <w:r w:rsidR="00E15B7B" w:rsidRPr="00E15B7B">
        <w:rPr>
          <w:rStyle w:val="a4"/>
          <w:color w:val="auto"/>
          <w:sz w:val="28"/>
          <w:szCs w:val="28"/>
          <w:u w:val="none"/>
        </w:rPr>
        <w:t>холистическое</w:t>
      </w:r>
      <w:proofErr w:type="spellEnd"/>
      <w:r w:rsidR="00642F24" w:rsidRPr="00E15B7B">
        <w:rPr>
          <w:sz w:val="28"/>
          <w:szCs w:val="28"/>
        </w:rPr>
        <w:fldChar w:fldCharType="end"/>
      </w:r>
      <w:r w:rsidR="00E15B7B" w:rsidRPr="00E15B7B">
        <w:rPr>
          <w:rStyle w:val="apple-converted-space"/>
          <w:sz w:val="28"/>
          <w:szCs w:val="28"/>
        </w:rPr>
        <w:t> </w:t>
      </w:r>
      <w:r w:rsidR="00E15B7B" w:rsidRPr="00E15B7B">
        <w:rPr>
          <w:sz w:val="28"/>
          <w:szCs w:val="28"/>
        </w:rPr>
        <w:t>развитие сознания.</w:t>
      </w:r>
      <w:r w:rsidR="00A66A48">
        <w:rPr>
          <w:sz w:val="28"/>
          <w:szCs w:val="28"/>
        </w:rPr>
        <w:t xml:space="preserve"> Популяризаторы трансцендентной медитации подчеркивали, что у практикующих ее развивается эффект согл</w:t>
      </w:r>
      <w:r w:rsidR="00A66A48">
        <w:rPr>
          <w:sz w:val="28"/>
          <w:szCs w:val="28"/>
        </w:rPr>
        <w:t>а</w:t>
      </w:r>
      <w:r w:rsidR="00A66A48">
        <w:rPr>
          <w:sz w:val="28"/>
          <w:szCs w:val="28"/>
        </w:rPr>
        <w:t>сованности (когерентности) работы всех органов и систем организма. Если же медитация проводится в группе, то когерентные влияния яко бы</w:t>
      </w:r>
      <w:r w:rsidR="00D92DB4" w:rsidRPr="00D92DB4">
        <w:rPr>
          <w:color w:val="252525"/>
          <w:sz w:val="28"/>
          <w:szCs w:val="28"/>
        </w:rPr>
        <w:t xml:space="preserve"> выход</w:t>
      </w:r>
      <w:r w:rsidR="00A66A48">
        <w:rPr>
          <w:color w:val="252525"/>
          <w:sz w:val="28"/>
          <w:szCs w:val="28"/>
        </w:rPr>
        <w:t>я</w:t>
      </w:r>
      <w:r w:rsidR="00D92DB4" w:rsidRPr="00D92DB4">
        <w:rPr>
          <w:color w:val="252525"/>
          <w:sz w:val="28"/>
          <w:szCs w:val="28"/>
        </w:rPr>
        <w:t>т за пределы телес</w:t>
      </w:r>
      <w:r w:rsidR="00A66A48">
        <w:rPr>
          <w:color w:val="252525"/>
          <w:sz w:val="28"/>
          <w:szCs w:val="28"/>
        </w:rPr>
        <w:t>ной оболочки и распространяю</w:t>
      </w:r>
      <w:r w:rsidR="00D92DB4" w:rsidRPr="00D92DB4">
        <w:rPr>
          <w:color w:val="252525"/>
          <w:sz w:val="28"/>
          <w:szCs w:val="28"/>
        </w:rPr>
        <w:t>тся на всё окружающее, что ведёт к снижению негативных тенденций и способствует росту положител</w:t>
      </w:r>
      <w:r w:rsidR="00D92DB4" w:rsidRPr="00D92DB4">
        <w:rPr>
          <w:color w:val="252525"/>
          <w:sz w:val="28"/>
          <w:szCs w:val="28"/>
        </w:rPr>
        <w:t>ь</w:t>
      </w:r>
      <w:r w:rsidR="00D92DB4" w:rsidRPr="00D92DB4">
        <w:rPr>
          <w:color w:val="252525"/>
          <w:sz w:val="28"/>
          <w:szCs w:val="28"/>
        </w:rPr>
        <w:t xml:space="preserve">ных, гармоничных тенденций в жизни всего общества. Групповая практика трансцендентальной медитации и программы </w:t>
      </w:r>
      <w:proofErr w:type="spellStart"/>
      <w:r w:rsidR="00D92DB4" w:rsidRPr="00D92DB4">
        <w:rPr>
          <w:color w:val="252525"/>
          <w:sz w:val="28"/>
          <w:szCs w:val="28"/>
        </w:rPr>
        <w:t>ТМ-Сидхи</w:t>
      </w:r>
      <w:proofErr w:type="spellEnd"/>
      <w:r w:rsidR="00D92DB4" w:rsidRPr="00D92DB4">
        <w:rPr>
          <w:color w:val="252525"/>
          <w:sz w:val="28"/>
          <w:szCs w:val="28"/>
        </w:rPr>
        <w:t xml:space="preserve"> преподносится ст</w:t>
      </w:r>
      <w:r w:rsidR="00D92DB4" w:rsidRPr="00D92DB4">
        <w:rPr>
          <w:color w:val="252525"/>
          <w:sz w:val="28"/>
          <w:szCs w:val="28"/>
        </w:rPr>
        <w:t>о</w:t>
      </w:r>
      <w:r w:rsidR="00D92DB4" w:rsidRPr="00D92DB4">
        <w:rPr>
          <w:color w:val="252525"/>
          <w:sz w:val="28"/>
          <w:szCs w:val="28"/>
        </w:rPr>
        <w:t>ронниками</w:t>
      </w:r>
      <w:r w:rsidR="008F2365">
        <w:rPr>
          <w:color w:val="252525"/>
          <w:sz w:val="28"/>
          <w:szCs w:val="28"/>
        </w:rPr>
        <w:t>, таким образом,</w:t>
      </w:r>
      <w:r w:rsidR="00D92DB4" w:rsidRPr="00D92DB4">
        <w:rPr>
          <w:color w:val="252525"/>
          <w:sz w:val="28"/>
          <w:szCs w:val="28"/>
        </w:rPr>
        <w:t xml:space="preserve"> еще и как средство для снижения социального стресса и напряженности в обществе.</w:t>
      </w:r>
    </w:p>
    <w:p w:rsidR="000160BF" w:rsidRDefault="0039618D" w:rsidP="003D5F0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Несмотря на то, что </w:t>
      </w:r>
      <w:r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систематические обзоры последнего времени выявили, что практика ТМ не даёт никаких преимуществ над друг</w:t>
      </w:r>
      <w:r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методами </w:t>
      </w:r>
      <w:hyperlink r:id="rId22" w:tooltip="Релаксация" w:history="1">
        <w:r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релаксации</w:t>
        </w:r>
      </w:hyperlink>
      <w:r w:rsidRPr="00426E14">
        <w:rPr>
          <w:rFonts w:ascii="Times New Roman" w:hAnsi="Times New Roman" w:cs="Times New Roman"/>
          <w:sz w:val="28"/>
          <w:szCs w:val="28"/>
        </w:rPr>
        <w:t xml:space="preserve">, </w:t>
      </w:r>
      <w:r w:rsidR="0023113E">
        <w:rPr>
          <w:rFonts w:ascii="Times New Roman" w:hAnsi="Times New Roman" w:cs="Times New Roman"/>
          <w:sz w:val="28"/>
          <w:szCs w:val="28"/>
        </w:rPr>
        <w:t>популярность ее не становится меньше</w:t>
      </w:r>
      <w:r w:rsidR="00426E14" w:rsidRPr="00426E14">
        <w:rPr>
          <w:rFonts w:ascii="Times New Roman" w:hAnsi="Times New Roman" w:cs="Times New Roman"/>
          <w:sz w:val="28"/>
          <w:szCs w:val="28"/>
        </w:rPr>
        <w:t>.</w:t>
      </w:r>
      <w:r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DBC" w:rsidRPr="00426E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26E14" w:rsidRPr="00426E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Так, в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2009 года состоялся благотворительный концерт с участием </w:t>
      </w:r>
      <w:hyperlink r:id="rId23" w:tooltip="Пол Маккартни" w:history="1">
        <w:r w:rsidR="00426E14"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Пола </w:t>
        </w:r>
        <w:proofErr w:type="spellStart"/>
        <w:r w:rsidR="00426E14"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</w:t>
        </w:r>
        <w:r w:rsidR="00426E14"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426E14"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картни</w:t>
        </w:r>
        <w:proofErr w:type="spellEnd"/>
      </w:hyperlink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42F2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"https://ru.wikipedia.org/wiki/%D0%A0%D0%B8%D0%BD%D0%B3%D0%BE_%D0%A1%D1%82%D0%B0%D1%80%D1%80" \o "Ринго Старр" </w:instrText>
      </w:r>
      <w:r w:rsidR="00642F2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Ринго</w:t>
      </w:r>
      <w:proofErr w:type="spellEnd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Старра</w:t>
      </w:r>
      <w:proofErr w:type="spellEnd"/>
      <w:r w:rsidR="00642F2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и других знаменитостей в поддержку широкого пр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 трансцендентальной медитации в школах по всему миру. Пол </w:t>
      </w:r>
      <w:proofErr w:type="spellStart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картни</w:t>
      </w:r>
      <w:proofErr w:type="spellEnd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объяснил, что это поможет обеспечить детям «тихую гавань в таком неспокойном мире». О собственном опыте занятий техникой ТМ </w:t>
      </w:r>
      <w:proofErr w:type="spellStart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Маккартни</w:t>
      </w:r>
      <w:proofErr w:type="spellEnd"/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</w:t>
      </w:r>
      <w:r w:rsidR="005A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моменты безумства она помогала мне обрести споко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ствие». Доход от концерта был направлен на финансирование программы Фонда </w:t>
      </w:r>
      <w:r w:rsidR="000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известного режиссера и пропагандиста ТМ </w:t>
      </w:r>
      <w:hyperlink r:id="rId24" w:tooltip="Дэвид Линч" w:history="1">
        <w:r w:rsidR="00426E14" w:rsidRPr="00426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Дэвида Линча</w:t>
        </w:r>
      </w:hyperlink>
      <w:r w:rsidR="000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Усилиями этого фонда 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трансцендентальной медитации</w:t>
      </w:r>
      <w:r w:rsidR="000160BF" w:rsidRPr="0001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BF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момент</w:t>
      </w:r>
      <w:r w:rsidR="00426E14" w:rsidRPr="004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обучено 60000 детей по всему миру</w:t>
      </w:r>
      <w:r w:rsidR="00426E14" w:rsidRPr="00231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13E" w:rsidRPr="0023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0BF" w:rsidRPr="000160BF" w:rsidRDefault="0023113E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верить данным </w:t>
      </w:r>
      <w:proofErr w:type="spellStart"/>
      <w:r w:rsidRPr="00231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Википедии</w:t>
      </w:r>
      <w:proofErr w:type="spellEnd"/>
      <w:r w:rsidRPr="002311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последние годы техника ТМ как методика снижения стресса и повышения успеваемости применяется в нек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торых государственных и частных школах США,</w:t>
      </w:r>
      <w:r w:rsidRPr="00231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3113E">
        <w:rPr>
          <w:rFonts w:ascii="Times New Roman" w:hAnsi="Times New Roman" w:cs="Times New Roman"/>
          <w:sz w:val="28"/>
          <w:szCs w:val="28"/>
        </w:rPr>
        <w:t>Латинской Америки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дии, в отдельных школах Канады, Великобритании, Нидерландах, Дании, 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Италии, Израиле, Испании,</w:t>
      </w:r>
      <w:r w:rsidRPr="00231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3113E">
        <w:rPr>
          <w:rFonts w:ascii="Times New Roman" w:hAnsi="Times New Roman" w:cs="Times New Roman"/>
          <w:sz w:val="28"/>
          <w:szCs w:val="28"/>
        </w:rPr>
        <w:t>Ливане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Таиланде, Китае, Индонезии, Австралии, Новой Зеландии,</w:t>
      </w:r>
      <w:r w:rsidRPr="00231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3113E">
        <w:rPr>
          <w:rFonts w:ascii="Times New Roman" w:hAnsi="Times New Roman" w:cs="Times New Roman"/>
          <w:sz w:val="28"/>
          <w:szCs w:val="28"/>
        </w:rPr>
        <w:t>ЮАР</w:t>
      </w:r>
      <w:r w:rsidRPr="00231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31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других стран Африки.</w:t>
      </w:r>
      <w:proofErr w:type="gramEnd"/>
      <w:r w:rsidR="005A3F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16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Что касается России, то пик популярности ТМ пришелся </w:t>
      </w:r>
      <w:proofErr w:type="gramStart"/>
      <w:r w:rsidR="00016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конец</w:t>
      </w:r>
      <w:proofErr w:type="gramEnd"/>
      <w:r w:rsidR="00016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80-х  и 90-е годы </w:t>
      </w:r>
      <w:r w:rsidR="00016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XX</w:t>
      </w:r>
      <w:r w:rsidR="000160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века. </w:t>
      </w:r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настоящее время, согласно русскоязычного сайта </w:t>
      </w:r>
      <w:proofErr w:type="spellStart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Трансцедентальной</w:t>
      </w:r>
      <w:proofErr w:type="spellEnd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медитации </w:t>
      </w:r>
      <w:proofErr w:type="spellStart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Мах</w:t>
      </w:r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риши</w:t>
      </w:r>
      <w:proofErr w:type="spellEnd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 центры ТМ располагаются в Москве, Санкт-Петербурге и </w:t>
      </w:r>
      <w:proofErr w:type="spellStart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Ростове-н</w:t>
      </w:r>
      <w:proofErr w:type="gramStart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proofErr w:type="spellEnd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proofErr w:type="gramEnd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Дону.  </w:t>
      </w:r>
      <w:proofErr w:type="spellStart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Реглярные</w:t>
      </w:r>
      <w:proofErr w:type="spellEnd"/>
      <w:r w:rsidR="00007A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тренинги по обучению этой медитации проходят еще в 15 городах центральной России.</w:t>
      </w:r>
    </w:p>
    <w:p w:rsidR="003C0DBC" w:rsidRDefault="00A66A48" w:rsidP="003D5F01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заключения</w:t>
      </w:r>
    </w:p>
    <w:p w:rsidR="00A66A48" w:rsidRDefault="0016593D" w:rsidP="003D5F01">
      <w:pPr>
        <w:tabs>
          <w:tab w:val="left" w:pos="6521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Трансцендентальная медитация не единственная популярная духовная практика, обсуживающая </w:t>
      </w:r>
      <w:r w:rsidRPr="00DB2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A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DB26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Формат журнальной статьи не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лил нам </w:t>
      </w:r>
      <w:r w:rsidR="00BB3924">
        <w:rPr>
          <w:rFonts w:ascii="Times New Roman" w:hAnsi="Times New Roman" w:cs="Times New Roman"/>
          <w:sz w:val="28"/>
          <w:szCs w:val="28"/>
        </w:rPr>
        <w:t xml:space="preserve">рассмотреть этот вопрос во всей его полноте и многоаспектности. За бортом нашего внимания осталось еще немало психотехник воздействия и </w:t>
      </w:r>
      <w:proofErr w:type="spellStart"/>
      <w:r w:rsidR="00BB3924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BB3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924">
        <w:rPr>
          <w:rFonts w:ascii="Times New Roman" w:hAnsi="Times New Roman" w:cs="Times New Roman"/>
          <w:sz w:val="28"/>
          <w:szCs w:val="28"/>
        </w:rPr>
        <w:t>взрощенных</w:t>
      </w:r>
      <w:proofErr w:type="spellEnd"/>
      <w:r w:rsidR="00BB39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924">
        <w:rPr>
          <w:rFonts w:ascii="Times New Roman" w:hAnsi="Times New Roman" w:cs="Times New Roman"/>
          <w:sz w:val="28"/>
          <w:szCs w:val="28"/>
        </w:rPr>
        <w:t>ньюэйджевсой</w:t>
      </w:r>
      <w:proofErr w:type="spellEnd"/>
      <w:r w:rsidR="00BB3924">
        <w:rPr>
          <w:rFonts w:ascii="Times New Roman" w:hAnsi="Times New Roman" w:cs="Times New Roman"/>
          <w:sz w:val="28"/>
          <w:szCs w:val="28"/>
        </w:rPr>
        <w:t xml:space="preserve"> почве. Это и динамические медитации </w:t>
      </w:r>
      <w:proofErr w:type="spellStart"/>
      <w:r w:rsidR="00BB3924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BB3924">
        <w:rPr>
          <w:rFonts w:ascii="Times New Roman" w:hAnsi="Times New Roman" w:cs="Times New Roman"/>
          <w:sz w:val="28"/>
          <w:szCs w:val="28"/>
        </w:rPr>
        <w:t>, и практики осознанных</w:t>
      </w:r>
      <w:r w:rsidR="00354E43">
        <w:rPr>
          <w:rFonts w:ascii="Times New Roman" w:hAnsi="Times New Roman" w:cs="Times New Roman"/>
          <w:sz w:val="28"/>
          <w:szCs w:val="28"/>
        </w:rPr>
        <w:t xml:space="preserve"> сновидений, </w:t>
      </w:r>
      <w:r w:rsidR="0082015B">
        <w:rPr>
          <w:rFonts w:ascii="Times New Roman" w:hAnsi="Times New Roman" w:cs="Times New Roman"/>
          <w:sz w:val="28"/>
          <w:szCs w:val="28"/>
        </w:rPr>
        <w:t xml:space="preserve">и многочисленные клоны тренингов личностного роста </w:t>
      </w:r>
      <w:r w:rsidR="003D74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740C" w:rsidRPr="003D740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Lifespring</w:t>
      </w:r>
      <w:proofErr w:type="spellEnd"/>
      <w:r w:rsidR="003D740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</w:t>
      </w:r>
      <w:r w:rsidR="0082015B">
        <w:rPr>
          <w:rFonts w:ascii="Times New Roman" w:hAnsi="Times New Roman" w:cs="Times New Roman"/>
          <w:sz w:val="28"/>
          <w:szCs w:val="28"/>
        </w:rPr>
        <w:t xml:space="preserve">, а также различные техники визуализаций для достижения счастья и </w:t>
      </w:r>
      <w:r w:rsidR="003D740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2015B">
        <w:rPr>
          <w:rFonts w:ascii="Times New Roman" w:hAnsi="Times New Roman" w:cs="Times New Roman"/>
          <w:sz w:val="28"/>
          <w:szCs w:val="28"/>
        </w:rPr>
        <w:t xml:space="preserve">успеха. </w:t>
      </w:r>
      <w:r w:rsidR="00BB3924">
        <w:rPr>
          <w:rFonts w:ascii="Times New Roman" w:hAnsi="Times New Roman" w:cs="Times New Roman"/>
          <w:sz w:val="28"/>
          <w:szCs w:val="28"/>
        </w:rPr>
        <w:t xml:space="preserve">Но даже </w:t>
      </w:r>
      <w:r w:rsidR="0082015B">
        <w:rPr>
          <w:rFonts w:ascii="Times New Roman" w:hAnsi="Times New Roman" w:cs="Times New Roman"/>
          <w:sz w:val="28"/>
          <w:szCs w:val="28"/>
        </w:rPr>
        <w:t xml:space="preserve">то, что мы смогли здесь изложить, убедительно показывает, что любая методика </w:t>
      </w:r>
      <w:proofErr w:type="spellStart"/>
      <w:r w:rsidR="0082015B">
        <w:rPr>
          <w:rFonts w:ascii="Times New Roman" w:hAnsi="Times New Roman" w:cs="Times New Roman"/>
          <w:sz w:val="28"/>
          <w:szCs w:val="28"/>
        </w:rPr>
        <w:t>с</w:t>
      </w:r>
      <w:r w:rsidR="0082015B">
        <w:rPr>
          <w:rFonts w:ascii="Times New Roman" w:hAnsi="Times New Roman" w:cs="Times New Roman"/>
          <w:sz w:val="28"/>
          <w:szCs w:val="28"/>
        </w:rPr>
        <w:t>а</w:t>
      </w:r>
      <w:r w:rsidR="0082015B">
        <w:rPr>
          <w:rFonts w:ascii="Times New Roman" w:hAnsi="Times New Roman" w:cs="Times New Roman"/>
          <w:sz w:val="28"/>
          <w:szCs w:val="28"/>
        </w:rPr>
        <w:t>мовоздействия</w:t>
      </w:r>
      <w:proofErr w:type="spellEnd"/>
      <w:r w:rsidR="0082015B">
        <w:rPr>
          <w:rFonts w:ascii="Times New Roman" w:hAnsi="Times New Roman" w:cs="Times New Roman"/>
          <w:sz w:val="28"/>
          <w:szCs w:val="28"/>
        </w:rPr>
        <w:t xml:space="preserve"> включает как техническую, так и мировоззренческую соста</w:t>
      </w:r>
      <w:r w:rsidR="0082015B">
        <w:rPr>
          <w:rFonts w:ascii="Times New Roman" w:hAnsi="Times New Roman" w:cs="Times New Roman"/>
          <w:sz w:val="28"/>
          <w:szCs w:val="28"/>
        </w:rPr>
        <w:t>в</w:t>
      </w:r>
      <w:r w:rsidR="0082015B">
        <w:rPr>
          <w:rFonts w:ascii="Times New Roman" w:hAnsi="Times New Roman" w:cs="Times New Roman"/>
          <w:sz w:val="28"/>
          <w:szCs w:val="28"/>
        </w:rPr>
        <w:t xml:space="preserve">ляющие. </w:t>
      </w:r>
      <w:r w:rsidR="003D5F01">
        <w:rPr>
          <w:rFonts w:ascii="Times New Roman" w:hAnsi="Times New Roman" w:cs="Times New Roman"/>
          <w:sz w:val="28"/>
          <w:szCs w:val="28"/>
        </w:rPr>
        <w:t xml:space="preserve">Куда более </w:t>
      </w:r>
      <w:proofErr w:type="gramStart"/>
      <w:r w:rsidR="003D5F01">
        <w:rPr>
          <w:rFonts w:ascii="Times New Roman" w:hAnsi="Times New Roman" w:cs="Times New Roman"/>
          <w:sz w:val="28"/>
          <w:szCs w:val="28"/>
        </w:rPr>
        <w:t>важное</w:t>
      </w:r>
      <w:r w:rsidR="0082015B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="0082015B">
        <w:rPr>
          <w:rFonts w:ascii="Times New Roman" w:hAnsi="Times New Roman" w:cs="Times New Roman"/>
          <w:sz w:val="28"/>
          <w:szCs w:val="28"/>
        </w:rPr>
        <w:t xml:space="preserve"> имеет не то, как человек осуществляет </w:t>
      </w:r>
      <w:proofErr w:type="spellStart"/>
      <w:r w:rsidR="0082015B">
        <w:rPr>
          <w:rFonts w:ascii="Times New Roman" w:hAnsi="Times New Roman" w:cs="Times New Roman"/>
          <w:sz w:val="28"/>
          <w:szCs w:val="28"/>
        </w:rPr>
        <w:t>самовоздействие</w:t>
      </w:r>
      <w:proofErr w:type="spellEnd"/>
      <w:r w:rsidR="0082015B">
        <w:rPr>
          <w:rFonts w:ascii="Times New Roman" w:hAnsi="Times New Roman" w:cs="Times New Roman"/>
          <w:sz w:val="28"/>
          <w:szCs w:val="28"/>
        </w:rPr>
        <w:t xml:space="preserve">, </w:t>
      </w:r>
      <w:r w:rsidR="003D5F01">
        <w:rPr>
          <w:rFonts w:ascii="Times New Roman" w:hAnsi="Times New Roman" w:cs="Times New Roman"/>
          <w:sz w:val="28"/>
          <w:szCs w:val="28"/>
        </w:rPr>
        <w:t>а</w:t>
      </w:r>
      <w:r w:rsidR="0082015B">
        <w:rPr>
          <w:rFonts w:ascii="Times New Roman" w:hAnsi="Times New Roman" w:cs="Times New Roman"/>
          <w:sz w:val="28"/>
          <w:szCs w:val="28"/>
        </w:rPr>
        <w:t xml:space="preserve"> </w:t>
      </w:r>
      <w:r w:rsidR="006C76E4">
        <w:rPr>
          <w:rFonts w:ascii="Times New Roman" w:hAnsi="Times New Roman" w:cs="Times New Roman"/>
          <w:sz w:val="28"/>
          <w:szCs w:val="28"/>
        </w:rPr>
        <w:t>что он при этом себе внушает. Когда обучение происх</w:t>
      </w:r>
      <w:r w:rsidR="006C76E4">
        <w:rPr>
          <w:rFonts w:ascii="Times New Roman" w:hAnsi="Times New Roman" w:cs="Times New Roman"/>
          <w:sz w:val="28"/>
          <w:szCs w:val="28"/>
        </w:rPr>
        <w:t>о</w:t>
      </w:r>
      <w:r w:rsidR="006C76E4">
        <w:rPr>
          <w:rFonts w:ascii="Times New Roman" w:hAnsi="Times New Roman" w:cs="Times New Roman"/>
          <w:sz w:val="28"/>
          <w:szCs w:val="28"/>
        </w:rPr>
        <w:t>дит с привлечением другого человека, то нужно отдавать себе отчет в том, что измененные (</w:t>
      </w:r>
      <w:proofErr w:type="spellStart"/>
      <w:r w:rsidR="006C76E4">
        <w:rPr>
          <w:rFonts w:ascii="Times New Roman" w:hAnsi="Times New Roman" w:cs="Times New Roman"/>
          <w:sz w:val="28"/>
          <w:szCs w:val="28"/>
        </w:rPr>
        <w:t>трансовые</w:t>
      </w:r>
      <w:proofErr w:type="spellEnd"/>
      <w:r w:rsidR="006C76E4">
        <w:rPr>
          <w:rFonts w:ascii="Times New Roman" w:hAnsi="Times New Roman" w:cs="Times New Roman"/>
          <w:sz w:val="28"/>
          <w:szCs w:val="28"/>
        </w:rPr>
        <w:t>) состояния, которые всегда сопровождают да</w:t>
      </w:r>
      <w:r w:rsidR="006C76E4">
        <w:rPr>
          <w:rFonts w:ascii="Times New Roman" w:hAnsi="Times New Roman" w:cs="Times New Roman"/>
          <w:sz w:val="28"/>
          <w:szCs w:val="28"/>
        </w:rPr>
        <w:t>н</w:t>
      </w:r>
      <w:r w:rsidR="006C76E4">
        <w:rPr>
          <w:rFonts w:ascii="Times New Roman" w:hAnsi="Times New Roman" w:cs="Times New Roman"/>
          <w:sz w:val="28"/>
          <w:szCs w:val="28"/>
        </w:rPr>
        <w:t xml:space="preserve">ный процесс, характеризуются повышением восприимчивости и снижением критичности обучаемого. </w:t>
      </w:r>
      <w:r w:rsidR="003D5F01">
        <w:rPr>
          <w:rFonts w:ascii="Times New Roman" w:hAnsi="Times New Roman" w:cs="Times New Roman"/>
          <w:sz w:val="28"/>
          <w:szCs w:val="28"/>
        </w:rPr>
        <w:t>Во</w:t>
      </w:r>
      <w:r w:rsidR="003D740C">
        <w:rPr>
          <w:rFonts w:ascii="Times New Roman" w:hAnsi="Times New Roman" w:cs="Times New Roman"/>
          <w:sz w:val="28"/>
          <w:szCs w:val="28"/>
        </w:rPr>
        <w:t xml:space="preserve">т </w:t>
      </w:r>
      <w:r w:rsidR="003D5F01">
        <w:rPr>
          <w:rFonts w:ascii="Times New Roman" w:hAnsi="Times New Roman" w:cs="Times New Roman"/>
          <w:sz w:val="28"/>
          <w:szCs w:val="28"/>
        </w:rPr>
        <w:t xml:space="preserve">почему даже при обращении к врачам-психотерапевтам или </w:t>
      </w:r>
      <w:r w:rsidR="000160BF">
        <w:rPr>
          <w:rFonts w:ascii="Times New Roman" w:hAnsi="Times New Roman" w:cs="Times New Roman"/>
          <w:sz w:val="28"/>
          <w:szCs w:val="28"/>
        </w:rPr>
        <w:t>самостоятельно практикующи</w:t>
      </w:r>
      <w:r w:rsidR="003D5F01">
        <w:rPr>
          <w:rFonts w:ascii="Times New Roman" w:hAnsi="Times New Roman" w:cs="Times New Roman"/>
          <w:sz w:val="28"/>
          <w:szCs w:val="28"/>
        </w:rPr>
        <w:t>м</w:t>
      </w:r>
      <w:r w:rsidR="003D740C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3D5F01">
        <w:rPr>
          <w:rFonts w:ascii="Times New Roman" w:hAnsi="Times New Roman" w:cs="Times New Roman"/>
          <w:sz w:val="28"/>
          <w:szCs w:val="28"/>
        </w:rPr>
        <w:t>м, прежде чем довериться,</w:t>
      </w:r>
      <w:r w:rsidR="000160BF" w:rsidRPr="000160BF">
        <w:rPr>
          <w:rFonts w:ascii="Times New Roman" w:hAnsi="Times New Roman" w:cs="Times New Roman"/>
          <w:sz w:val="28"/>
          <w:szCs w:val="28"/>
        </w:rPr>
        <w:t xml:space="preserve"> </w:t>
      </w:r>
      <w:r w:rsidR="006C76E4">
        <w:rPr>
          <w:rFonts w:ascii="Times New Roman" w:hAnsi="Times New Roman" w:cs="Times New Roman"/>
          <w:sz w:val="28"/>
          <w:szCs w:val="28"/>
        </w:rPr>
        <w:t xml:space="preserve">не будет лишним </w:t>
      </w:r>
      <w:r w:rsidR="003D740C">
        <w:rPr>
          <w:rFonts w:ascii="Times New Roman" w:hAnsi="Times New Roman" w:cs="Times New Roman"/>
          <w:sz w:val="28"/>
          <w:szCs w:val="28"/>
        </w:rPr>
        <w:t>узнать</w:t>
      </w:r>
      <w:r w:rsidR="000160BF">
        <w:rPr>
          <w:rFonts w:ascii="Times New Roman" w:hAnsi="Times New Roman" w:cs="Times New Roman"/>
          <w:sz w:val="28"/>
          <w:szCs w:val="28"/>
        </w:rPr>
        <w:t>,</w:t>
      </w:r>
      <w:r w:rsidR="003D740C">
        <w:rPr>
          <w:rFonts w:ascii="Times New Roman" w:hAnsi="Times New Roman" w:cs="Times New Roman"/>
          <w:sz w:val="28"/>
          <w:szCs w:val="28"/>
        </w:rPr>
        <w:t xml:space="preserve"> какой школе </w:t>
      </w:r>
      <w:r w:rsidR="000160BF">
        <w:rPr>
          <w:rFonts w:ascii="Times New Roman" w:hAnsi="Times New Roman" w:cs="Times New Roman"/>
          <w:sz w:val="28"/>
          <w:szCs w:val="28"/>
        </w:rPr>
        <w:t>психологии он</w:t>
      </w:r>
      <w:r w:rsidR="003D5F01">
        <w:rPr>
          <w:rFonts w:ascii="Times New Roman" w:hAnsi="Times New Roman" w:cs="Times New Roman"/>
          <w:sz w:val="28"/>
          <w:szCs w:val="28"/>
        </w:rPr>
        <w:t>и</w:t>
      </w:r>
      <w:r w:rsidR="000160BF">
        <w:rPr>
          <w:rFonts w:ascii="Times New Roman" w:hAnsi="Times New Roman" w:cs="Times New Roman"/>
          <w:sz w:val="28"/>
          <w:szCs w:val="28"/>
        </w:rPr>
        <w:t xml:space="preserve"> от</w:t>
      </w:r>
      <w:r w:rsidR="003D5F01">
        <w:rPr>
          <w:rFonts w:ascii="Times New Roman" w:hAnsi="Times New Roman" w:cs="Times New Roman"/>
          <w:sz w:val="28"/>
          <w:szCs w:val="28"/>
        </w:rPr>
        <w:t>д</w:t>
      </w:r>
      <w:r w:rsidR="003D5F01">
        <w:rPr>
          <w:rFonts w:ascii="Times New Roman" w:hAnsi="Times New Roman" w:cs="Times New Roman"/>
          <w:sz w:val="28"/>
          <w:szCs w:val="28"/>
        </w:rPr>
        <w:t>а</w:t>
      </w:r>
      <w:r w:rsidR="003D5F01">
        <w:rPr>
          <w:rFonts w:ascii="Times New Roman" w:hAnsi="Times New Roman" w:cs="Times New Roman"/>
          <w:sz w:val="28"/>
          <w:szCs w:val="28"/>
        </w:rPr>
        <w:t>ю</w:t>
      </w:r>
      <w:r w:rsidR="000160BF">
        <w:rPr>
          <w:rFonts w:ascii="Times New Roman" w:hAnsi="Times New Roman" w:cs="Times New Roman"/>
          <w:sz w:val="28"/>
          <w:szCs w:val="28"/>
        </w:rPr>
        <w:t>т предпочтение.</w:t>
      </w:r>
    </w:p>
    <w:p w:rsidR="00E21F82" w:rsidRPr="00E21F82" w:rsidRDefault="00E21F82" w:rsidP="003D5F0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82" w:rsidRPr="00E21F82" w:rsidRDefault="00E21F82" w:rsidP="003D5F0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E21F82" w:rsidRPr="00E21F82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4CF"/>
    <w:multiLevelType w:val="hybridMultilevel"/>
    <w:tmpl w:val="109EEA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0CE36E0"/>
    <w:multiLevelType w:val="hybridMultilevel"/>
    <w:tmpl w:val="D4BE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FD0212"/>
    <w:rsid w:val="00005C1B"/>
    <w:rsid w:val="00007A56"/>
    <w:rsid w:val="000160BF"/>
    <w:rsid w:val="00024181"/>
    <w:rsid w:val="0002723A"/>
    <w:rsid w:val="00036678"/>
    <w:rsid w:val="00052A62"/>
    <w:rsid w:val="00056311"/>
    <w:rsid w:val="00072630"/>
    <w:rsid w:val="000B1BA8"/>
    <w:rsid w:val="000B2DF7"/>
    <w:rsid w:val="000D2D60"/>
    <w:rsid w:val="000E4712"/>
    <w:rsid w:val="000F2ABF"/>
    <w:rsid w:val="0010107D"/>
    <w:rsid w:val="001369B9"/>
    <w:rsid w:val="00145614"/>
    <w:rsid w:val="00152734"/>
    <w:rsid w:val="00153B8E"/>
    <w:rsid w:val="00161091"/>
    <w:rsid w:val="0016593D"/>
    <w:rsid w:val="0018241E"/>
    <w:rsid w:val="00186CC0"/>
    <w:rsid w:val="001E3168"/>
    <w:rsid w:val="001F31A4"/>
    <w:rsid w:val="001F39DF"/>
    <w:rsid w:val="001F532B"/>
    <w:rsid w:val="001F6214"/>
    <w:rsid w:val="001F6BBF"/>
    <w:rsid w:val="00222B11"/>
    <w:rsid w:val="002276B7"/>
    <w:rsid w:val="0023113E"/>
    <w:rsid w:val="00232843"/>
    <w:rsid w:val="00241B99"/>
    <w:rsid w:val="0024744A"/>
    <w:rsid w:val="00275EB7"/>
    <w:rsid w:val="00277343"/>
    <w:rsid w:val="002773D6"/>
    <w:rsid w:val="0028310E"/>
    <w:rsid w:val="0028353F"/>
    <w:rsid w:val="002A15E7"/>
    <w:rsid w:val="002C40BF"/>
    <w:rsid w:val="002D1298"/>
    <w:rsid w:val="002D27D1"/>
    <w:rsid w:val="002D7679"/>
    <w:rsid w:val="002E49B0"/>
    <w:rsid w:val="00300C66"/>
    <w:rsid w:val="003049BB"/>
    <w:rsid w:val="00316E9A"/>
    <w:rsid w:val="00325DC2"/>
    <w:rsid w:val="00354E43"/>
    <w:rsid w:val="003718A4"/>
    <w:rsid w:val="0039144D"/>
    <w:rsid w:val="0039618D"/>
    <w:rsid w:val="003A07C2"/>
    <w:rsid w:val="003A1C76"/>
    <w:rsid w:val="003A37B6"/>
    <w:rsid w:val="003A3807"/>
    <w:rsid w:val="003B0967"/>
    <w:rsid w:val="003C0DBC"/>
    <w:rsid w:val="003C33CB"/>
    <w:rsid w:val="003C4591"/>
    <w:rsid w:val="003D0B51"/>
    <w:rsid w:val="003D5D74"/>
    <w:rsid w:val="003D5F01"/>
    <w:rsid w:val="003D740C"/>
    <w:rsid w:val="003D7C7A"/>
    <w:rsid w:val="003F0DE5"/>
    <w:rsid w:val="0040377C"/>
    <w:rsid w:val="0040444D"/>
    <w:rsid w:val="0041037D"/>
    <w:rsid w:val="004112BA"/>
    <w:rsid w:val="004200F6"/>
    <w:rsid w:val="0042397E"/>
    <w:rsid w:val="00426DD9"/>
    <w:rsid w:val="00426E14"/>
    <w:rsid w:val="0043185D"/>
    <w:rsid w:val="00443A49"/>
    <w:rsid w:val="00452D79"/>
    <w:rsid w:val="00462366"/>
    <w:rsid w:val="00464788"/>
    <w:rsid w:val="00472C1E"/>
    <w:rsid w:val="0049332D"/>
    <w:rsid w:val="004C2D4F"/>
    <w:rsid w:val="004F671B"/>
    <w:rsid w:val="00502EEB"/>
    <w:rsid w:val="005134F4"/>
    <w:rsid w:val="005155F4"/>
    <w:rsid w:val="00516A51"/>
    <w:rsid w:val="005243FB"/>
    <w:rsid w:val="0052649D"/>
    <w:rsid w:val="00555D45"/>
    <w:rsid w:val="005660E3"/>
    <w:rsid w:val="00584619"/>
    <w:rsid w:val="005866EB"/>
    <w:rsid w:val="00586A71"/>
    <w:rsid w:val="005A3F22"/>
    <w:rsid w:val="005A7574"/>
    <w:rsid w:val="005A76F2"/>
    <w:rsid w:val="005B0DE0"/>
    <w:rsid w:val="005B62B7"/>
    <w:rsid w:val="005C4379"/>
    <w:rsid w:val="005D62F3"/>
    <w:rsid w:val="005D6320"/>
    <w:rsid w:val="005E1290"/>
    <w:rsid w:val="005F4D60"/>
    <w:rsid w:val="00601562"/>
    <w:rsid w:val="00625BF6"/>
    <w:rsid w:val="006274B8"/>
    <w:rsid w:val="0064021E"/>
    <w:rsid w:val="006424B0"/>
    <w:rsid w:val="00642F24"/>
    <w:rsid w:val="00643360"/>
    <w:rsid w:val="00651AB2"/>
    <w:rsid w:val="00675DD9"/>
    <w:rsid w:val="006936A8"/>
    <w:rsid w:val="0069477A"/>
    <w:rsid w:val="00697302"/>
    <w:rsid w:val="006B0D18"/>
    <w:rsid w:val="006B4772"/>
    <w:rsid w:val="006B64D3"/>
    <w:rsid w:val="006C76E4"/>
    <w:rsid w:val="006D055B"/>
    <w:rsid w:val="006D5CB4"/>
    <w:rsid w:val="0070409A"/>
    <w:rsid w:val="00740CCF"/>
    <w:rsid w:val="0074154D"/>
    <w:rsid w:val="0075131F"/>
    <w:rsid w:val="00753160"/>
    <w:rsid w:val="00753A00"/>
    <w:rsid w:val="00757C72"/>
    <w:rsid w:val="00767915"/>
    <w:rsid w:val="007A279A"/>
    <w:rsid w:val="007A5AC8"/>
    <w:rsid w:val="007C6293"/>
    <w:rsid w:val="007C62F6"/>
    <w:rsid w:val="007D302A"/>
    <w:rsid w:val="007D5B15"/>
    <w:rsid w:val="007E4BEF"/>
    <w:rsid w:val="007F2EAC"/>
    <w:rsid w:val="007F79F2"/>
    <w:rsid w:val="00801723"/>
    <w:rsid w:val="00804CCF"/>
    <w:rsid w:val="00810498"/>
    <w:rsid w:val="0082015B"/>
    <w:rsid w:val="00821F32"/>
    <w:rsid w:val="00822EFE"/>
    <w:rsid w:val="00834190"/>
    <w:rsid w:val="008456DB"/>
    <w:rsid w:val="00856A02"/>
    <w:rsid w:val="00856DA5"/>
    <w:rsid w:val="00872A4B"/>
    <w:rsid w:val="00875114"/>
    <w:rsid w:val="0088305B"/>
    <w:rsid w:val="00886214"/>
    <w:rsid w:val="008B7B13"/>
    <w:rsid w:val="008D35C5"/>
    <w:rsid w:val="008F2365"/>
    <w:rsid w:val="00903EC5"/>
    <w:rsid w:val="00904505"/>
    <w:rsid w:val="009048FE"/>
    <w:rsid w:val="009073DB"/>
    <w:rsid w:val="00910A07"/>
    <w:rsid w:val="00973E33"/>
    <w:rsid w:val="00982824"/>
    <w:rsid w:val="009839C3"/>
    <w:rsid w:val="009A0CDF"/>
    <w:rsid w:val="009A3C22"/>
    <w:rsid w:val="009A3E5E"/>
    <w:rsid w:val="009C4D85"/>
    <w:rsid w:val="009C6668"/>
    <w:rsid w:val="009D067F"/>
    <w:rsid w:val="009E6A15"/>
    <w:rsid w:val="00A1131F"/>
    <w:rsid w:val="00A13575"/>
    <w:rsid w:val="00A141AB"/>
    <w:rsid w:val="00A27BF7"/>
    <w:rsid w:val="00A45F65"/>
    <w:rsid w:val="00A53346"/>
    <w:rsid w:val="00A62532"/>
    <w:rsid w:val="00A6621B"/>
    <w:rsid w:val="00A66A48"/>
    <w:rsid w:val="00A7003D"/>
    <w:rsid w:val="00A8431C"/>
    <w:rsid w:val="00A93389"/>
    <w:rsid w:val="00AA34C3"/>
    <w:rsid w:val="00AB28EA"/>
    <w:rsid w:val="00AC1623"/>
    <w:rsid w:val="00AD53AD"/>
    <w:rsid w:val="00AD7BC9"/>
    <w:rsid w:val="00AF2430"/>
    <w:rsid w:val="00AF728C"/>
    <w:rsid w:val="00B0222F"/>
    <w:rsid w:val="00B1012F"/>
    <w:rsid w:val="00B2321A"/>
    <w:rsid w:val="00B32FE4"/>
    <w:rsid w:val="00B3428E"/>
    <w:rsid w:val="00B46FA7"/>
    <w:rsid w:val="00B54F8E"/>
    <w:rsid w:val="00B743BA"/>
    <w:rsid w:val="00B9711B"/>
    <w:rsid w:val="00BB3924"/>
    <w:rsid w:val="00BB6CF3"/>
    <w:rsid w:val="00BC061C"/>
    <w:rsid w:val="00BD6523"/>
    <w:rsid w:val="00C346EA"/>
    <w:rsid w:val="00C427EE"/>
    <w:rsid w:val="00C53C20"/>
    <w:rsid w:val="00C7049A"/>
    <w:rsid w:val="00C7064D"/>
    <w:rsid w:val="00C76165"/>
    <w:rsid w:val="00C930E4"/>
    <w:rsid w:val="00C94D24"/>
    <w:rsid w:val="00CB4829"/>
    <w:rsid w:val="00CE09FA"/>
    <w:rsid w:val="00CE5345"/>
    <w:rsid w:val="00CF1B75"/>
    <w:rsid w:val="00CF28B2"/>
    <w:rsid w:val="00D17A95"/>
    <w:rsid w:val="00D25EC2"/>
    <w:rsid w:val="00D37836"/>
    <w:rsid w:val="00D52135"/>
    <w:rsid w:val="00D57FAB"/>
    <w:rsid w:val="00D60439"/>
    <w:rsid w:val="00D65941"/>
    <w:rsid w:val="00D65C95"/>
    <w:rsid w:val="00D92DB4"/>
    <w:rsid w:val="00D92ED6"/>
    <w:rsid w:val="00DB26A0"/>
    <w:rsid w:val="00DC4E84"/>
    <w:rsid w:val="00DD25BD"/>
    <w:rsid w:val="00DD271A"/>
    <w:rsid w:val="00DF5C6D"/>
    <w:rsid w:val="00E06048"/>
    <w:rsid w:val="00E15B7B"/>
    <w:rsid w:val="00E16EC5"/>
    <w:rsid w:val="00E21F82"/>
    <w:rsid w:val="00E32BCD"/>
    <w:rsid w:val="00E43CF2"/>
    <w:rsid w:val="00E463EA"/>
    <w:rsid w:val="00E641B9"/>
    <w:rsid w:val="00E71769"/>
    <w:rsid w:val="00E74603"/>
    <w:rsid w:val="00E74FD3"/>
    <w:rsid w:val="00E9004C"/>
    <w:rsid w:val="00E94998"/>
    <w:rsid w:val="00EA1C8E"/>
    <w:rsid w:val="00EA2EC3"/>
    <w:rsid w:val="00EC3DCF"/>
    <w:rsid w:val="00ED236E"/>
    <w:rsid w:val="00EE2B35"/>
    <w:rsid w:val="00EE562E"/>
    <w:rsid w:val="00EF74D7"/>
    <w:rsid w:val="00F0106D"/>
    <w:rsid w:val="00F02F3A"/>
    <w:rsid w:val="00F05506"/>
    <w:rsid w:val="00F14BF0"/>
    <w:rsid w:val="00F14E43"/>
    <w:rsid w:val="00F2226B"/>
    <w:rsid w:val="00F416EA"/>
    <w:rsid w:val="00F45987"/>
    <w:rsid w:val="00F664F2"/>
    <w:rsid w:val="00F80502"/>
    <w:rsid w:val="00F86F98"/>
    <w:rsid w:val="00FB6FBA"/>
    <w:rsid w:val="00FD021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CF"/>
    <w:pPr>
      <w:ind w:left="720"/>
      <w:contextualSpacing/>
    </w:pPr>
  </w:style>
  <w:style w:type="character" w:customStyle="1" w:styleId="apple-converted-space">
    <w:name w:val="apple-converted-space"/>
    <w:basedOn w:val="a0"/>
    <w:rsid w:val="00145614"/>
  </w:style>
  <w:style w:type="character" w:styleId="a4">
    <w:name w:val="Hyperlink"/>
    <w:basedOn w:val="a0"/>
    <w:uiPriority w:val="99"/>
    <w:unhideWhenUsed/>
    <w:rsid w:val="00E21F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7%D0%BE%D1%82%D0%B5%D1%80%D0%B8%D0%B7%D0%BC" TargetMode="External"/><Relationship Id="rId13" Type="http://schemas.openxmlformats.org/officeDocument/2006/relationships/hyperlink" Target="https://ru.wikipedia.org/wiki/%D0%A1%D0%BF%D0%B8%D1%80%D0%B8%D1%82%D0%B8%D0%B7%D0%BC" TargetMode="External"/><Relationship Id="rId18" Type="http://schemas.openxmlformats.org/officeDocument/2006/relationships/hyperlink" Target="https://ru.wikipedia.org/wiki/%D0%AD%D1%82%D0%BD%D0%B8%D1%87%D0%B5%D1%81%D0%BA%D0%B0%D1%8F_%D0%BC%D1%83%D0%B7%D1%8B%D0%BA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0%D1%82%D0%B8%D0%BD%D1%81%D0%BA%D0%B8%D0%B9_%D1%8F%D0%B7%D1%8B%D0%BA" TargetMode="External"/><Relationship Id="rId7" Type="http://schemas.openxmlformats.org/officeDocument/2006/relationships/hyperlink" Target="https://ru.wikipedia.org/wiki/%D0%9E%D0%BA%D0%BA%D1%83%D0%BB%D1%8C%D1%82%D0%B8%D0%B7%D0%BC" TargetMode="External"/><Relationship Id="rId12" Type="http://schemas.openxmlformats.org/officeDocument/2006/relationships/hyperlink" Target="https://ru.wikipedia.org/wiki/XX_%D0%B2%D0%B5%D0%BA" TargetMode="External"/><Relationship Id="rId17" Type="http://schemas.openxmlformats.org/officeDocument/2006/relationships/hyperlink" Target="https://ru.wikipedia.org/wiki/1968_%D0%B3%D0%BE%D0%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C%D0%B0" TargetMode="External"/><Relationship Id="rId20" Type="http://schemas.openxmlformats.org/officeDocument/2006/relationships/hyperlink" Target="https://ru.wikipedia.org/wiki/%D0%AD%D0%BB%D0%B5%D0%BA%D1%82%D1%80%D0%BE%D0%BD%D0%BD%D0%B0%D1%8F_%D0%BC%D1%83%D0%B7%D1%8B%D0%BA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1%D1%82%D0%B8%D0%BA%D0%B0" TargetMode="External"/><Relationship Id="rId11" Type="http://schemas.openxmlformats.org/officeDocument/2006/relationships/hyperlink" Target="https://ru.wikipedia.org/wiki/XIX_%D0%B2%D0%B5%D0%BA" TargetMode="External"/><Relationship Id="rId24" Type="http://schemas.openxmlformats.org/officeDocument/2006/relationships/hyperlink" Target="https://ru.wikipedia.org/wiki/%D0%94%D1%8D%D0%B2%D0%B8%D0%B4_%D0%9B%D0%B8%D0%BD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1%81%D0%BA%D1%80%D0%B8%D1%82" TargetMode="External"/><Relationship Id="rId23" Type="http://schemas.openxmlformats.org/officeDocument/2006/relationships/hyperlink" Target="https://ru.wikipedia.org/wiki/%D0%9F%D0%BE%D0%BB_%D0%9C%D0%B0%D0%BA%D0%BA%D0%B0%D1%80%D1%82%D0%BD%D0%B8" TargetMode="External"/><Relationship Id="rId10" Type="http://schemas.openxmlformats.org/officeDocument/2006/relationships/hyperlink" Target="https://ru.wikipedia.org/wiki/%D0%9E%D0%BA%D0%BA%D1%83%D0%BB%D1%8C%D1%82%D0%B8%D0%B7%D0%BC" TargetMode="External"/><Relationship Id="rId19" Type="http://schemas.openxmlformats.org/officeDocument/2006/relationships/hyperlink" Target="https://ru.wikipedia.org/wiki/%D0%A0%D0%B5%D0%BB%D0%B8%D0%B3%D0%B8%D0%BE%D0%B7%D0%BD%D0%B0%D1%8F_%D0%B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4" Type="http://schemas.openxmlformats.org/officeDocument/2006/relationships/hyperlink" Target="https://ru.wikipedia.org/wiki/%D0%A2%D0%B5%D0%BE%D1%81%D0%BE%D1%84%D0%B8%D1%8F" TargetMode="External"/><Relationship Id="rId22" Type="http://schemas.openxmlformats.org/officeDocument/2006/relationships/hyperlink" Target="https://ru.wikipedia.org/wiki/%D0%A0%D0%B5%D0%BB%D0%B0%D0%BA%D1%81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4C10-AF91-49A7-B8A4-B3549E6F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10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35</cp:revision>
  <dcterms:created xsi:type="dcterms:W3CDTF">2016-08-06T12:27:00Z</dcterms:created>
  <dcterms:modified xsi:type="dcterms:W3CDTF">2016-10-16T14:54:00Z</dcterms:modified>
</cp:coreProperties>
</file>